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44" w:rsidRDefault="00744D44" w:rsidP="00744D44">
      <w:pPr>
        <w:rPr>
          <w:rFonts w:hint="eastAsia"/>
          <w:b/>
          <w:sz w:val="44"/>
          <w:szCs w:val="44"/>
        </w:rPr>
      </w:pPr>
    </w:p>
    <w:p w:rsidR="00744D44" w:rsidRPr="003874F6" w:rsidRDefault="00744D44" w:rsidP="00744D44">
      <w:pPr>
        <w:jc w:val="center"/>
        <w:rPr>
          <w:rFonts w:ascii="宋体" w:hAnsi="宋体" w:hint="eastAsia"/>
          <w:b/>
          <w:color w:val="FF0000"/>
          <w:spacing w:val="-14"/>
          <w:w w:val="80"/>
          <w:sz w:val="84"/>
          <w:szCs w:val="84"/>
        </w:rPr>
      </w:pPr>
      <w:r w:rsidRPr="003874F6">
        <w:rPr>
          <w:rFonts w:ascii="宋体" w:hAnsi="宋体" w:hint="eastAsia"/>
          <w:b/>
          <w:color w:val="FF0000"/>
          <w:spacing w:val="-14"/>
          <w:w w:val="80"/>
          <w:sz w:val="84"/>
          <w:szCs w:val="84"/>
        </w:rPr>
        <w:t>共 青 团 桃 源 县 委 员 会</w:t>
      </w:r>
    </w:p>
    <w:p w:rsidR="00744D44" w:rsidRDefault="00744D44" w:rsidP="00744D44">
      <w:pPr>
        <w:spacing w:line="100" w:lineRule="exact"/>
        <w:jc w:val="center"/>
        <w:rPr>
          <w:rFonts w:hint="eastAsia"/>
          <w:b/>
          <w:spacing w:val="-14"/>
          <w:sz w:val="44"/>
          <w:szCs w:val="44"/>
        </w:rPr>
      </w:pPr>
      <w:r>
        <w:rPr>
          <w:rFonts w:hint="eastAsia"/>
          <w:b/>
          <w:spacing w:val="-14"/>
          <w:sz w:val="44"/>
          <w:szCs w:val="44"/>
        </w:rPr>
        <w:pict>
          <v:rect id="_x0000_i1025" style="width:415.3pt;height:1pt" o:hralign="center" o:hrstd="t" o:hrnoshade="t" o:hr="t" fillcolor="red" stroked="f"/>
        </w:pict>
      </w:r>
      <w:r>
        <w:rPr>
          <w:rFonts w:hint="eastAsia"/>
          <w:b/>
          <w:spacing w:val="-14"/>
          <w:sz w:val="44"/>
          <w:szCs w:val="44"/>
        </w:rPr>
        <w:pict>
          <v:rect id="_x0000_i1026" style="width:415.3pt;height:2pt" o:hralign="center" o:hrstd="t" o:hrnoshade="t" o:hr="t" fillcolor="red" stroked="f"/>
        </w:pict>
      </w:r>
    </w:p>
    <w:p w:rsidR="00501BAB" w:rsidRDefault="00501BAB">
      <w:pPr>
        <w:spacing w:line="600" w:lineRule="exact"/>
        <w:rPr>
          <w:rFonts w:ascii="Times New Roman" w:eastAsia="仿宋" w:hAnsi="Times New Roman" w:cs="Times New Roman"/>
          <w:bCs/>
          <w:sz w:val="32"/>
          <w:szCs w:val="32"/>
        </w:rPr>
      </w:pPr>
    </w:p>
    <w:p w:rsidR="00501BAB" w:rsidRDefault="00126B3E">
      <w:pPr>
        <w:pStyle w:val="2"/>
        <w:widowControl/>
        <w:spacing w:beforeAutospacing="0" w:afterAutospacing="0" w:line="600" w:lineRule="exact"/>
        <w:jc w:val="center"/>
        <w:rPr>
          <w:rFonts w:ascii="Times New Roman" w:hAnsi="Times New Roman" w:hint="default"/>
          <w:sz w:val="44"/>
          <w:szCs w:val="44"/>
        </w:rPr>
      </w:pPr>
      <w:bookmarkStart w:id="0" w:name="_GoBack"/>
      <w:r>
        <w:rPr>
          <w:rFonts w:ascii="Times New Roman" w:hAnsi="Times New Roman" w:hint="default"/>
          <w:sz w:val="44"/>
          <w:szCs w:val="44"/>
        </w:rPr>
        <w:t>关于组织举办公务员及事业单位考试</w:t>
      </w:r>
    </w:p>
    <w:p w:rsidR="00501BAB" w:rsidRDefault="00126B3E">
      <w:pPr>
        <w:pStyle w:val="2"/>
        <w:widowControl/>
        <w:spacing w:beforeAutospacing="0" w:afterAutospacing="0" w:line="600" w:lineRule="exact"/>
        <w:jc w:val="center"/>
        <w:rPr>
          <w:rFonts w:ascii="Times New Roman" w:hAnsi="Times New Roman" w:hint="default"/>
          <w:sz w:val="44"/>
          <w:szCs w:val="44"/>
        </w:rPr>
      </w:pPr>
      <w:r>
        <w:rPr>
          <w:rFonts w:ascii="Times New Roman" w:hAnsi="Times New Roman" w:hint="default"/>
          <w:sz w:val="44"/>
          <w:szCs w:val="44"/>
        </w:rPr>
        <w:t>免费考前培训班的通知</w:t>
      </w:r>
      <w:bookmarkEnd w:id="0"/>
    </w:p>
    <w:p w:rsidR="00501BAB" w:rsidRDefault="00501BAB">
      <w:pPr>
        <w:pStyle w:val="a3"/>
        <w:widowControl/>
        <w:spacing w:beforeAutospacing="0" w:afterAutospacing="0" w:line="600" w:lineRule="exact"/>
        <w:jc w:val="center"/>
        <w:rPr>
          <w:rFonts w:ascii="Times New Roman" w:eastAsia="仿宋" w:hAnsi="Times New Roman"/>
          <w:b/>
          <w:sz w:val="32"/>
          <w:szCs w:val="32"/>
        </w:rPr>
      </w:pPr>
    </w:p>
    <w:p w:rsidR="00501BAB" w:rsidRDefault="00126B3E">
      <w:pPr>
        <w:pStyle w:val="a3"/>
        <w:widowControl/>
        <w:spacing w:beforeAutospacing="0" w:afterAutospacing="0" w:line="600" w:lineRule="exact"/>
        <w:jc w:val="both"/>
        <w:rPr>
          <w:rFonts w:ascii="Times New Roman" w:eastAsia="仿宋" w:hAnsi="Times New Roman"/>
          <w:bCs/>
          <w:sz w:val="32"/>
          <w:szCs w:val="32"/>
        </w:rPr>
      </w:pPr>
      <w:r>
        <w:rPr>
          <w:rFonts w:ascii="Times New Roman" w:eastAsia="仿宋" w:hAnsi="Times New Roman"/>
          <w:bCs/>
          <w:sz w:val="32"/>
          <w:szCs w:val="32"/>
        </w:rPr>
        <w:t>各乡</w:t>
      </w:r>
      <w:r w:rsidR="00F53767">
        <w:rPr>
          <w:rFonts w:ascii="Times New Roman" w:eastAsia="仿宋" w:hAnsi="Times New Roman" w:hint="eastAsia"/>
          <w:bCs/>
          <w:sz w:val="32"/>
          <w:szCs w:val="32"/>
        </w:rPr>
        <w:t>镇</w:t>
      </w:r>
      <w:r>
        <w:rPr>
          <w:rFonts w:ascii="Times New Roman" w:eastAsia="仿宋" w:hAnsi="Times New Roman"/>
          <w:bCs/>
          <w:sz w:val="32"/>
          <w:szCs w:val="32"/>
        </w:rPr>
        <w:t>（</w:t>
      </w:r>
      <w:r w:rsidR="00F53767">
        <w:rPr>
          <w:rFonts w:ascii="Times New Roman" w:eastAsia="仿宋" w:hAnsi="Times New Roman" w:hint="eastAsia"/>
          <w:bCs/>
          <w:sz w:val="32"/>
          <w:szCs w:val="32"/>
        </w:rPr>
        <w:t>街道</w:t>
      </w:r>
      <w:r>
        <w:rPr>
          <w:rFonts w:ascii="Times New Roman" w:eastAsia="仿宋" w:hAnsi="Times New Roman"/>
          <w:bCs/>
          <w:sz w:val="32"/>
          <w:szCs w:val="32"/>
        </w:rPr>
        <w:t>）团</w:t>
      </w:r>
      <w:r w:rsidR="00F53767">
        <w:rPr>
          <w:rFonts w:ascii="Times New Roman" w:eastAsia="仿宋" w:hAnsi="Times New Roman" w:hint="eastAsia"/>
          <w:bCs/>
          <w:sz w:val="32"/>
          <w:szCs w:val="32"/>
        </w:rPr>
        <w:t>（工）</w:t>
      </w:r>
      <w:r>
        <w:rPr>
          <w:rFonts w:ascii="Times New Roman" w:eastAsia="仿宋" w:hAnsi="Times New Roman"/>
          <w:bCs/>
          <w:sz w:val="32"/>
          <w:szCs w:val="32"/>
        </w:rPr>
        <w:t>委、县级及驻桃各单位团组织：</w:t>
      </w:r>
    </w:p>
    <w:p w:rsidR="00501BAB" w:rsidRDefault="00126B3E">
      <w:pPr>
        <w:pStyle w:val="a3"/>
        <w:widowControl/>
        <w:spacing w:beforeAutospacing="0" w:afterAutospacing="0" w:line="600" w:lineRule="exact"/>
        <w:ind w:firstLineChars="200" w:firstLine="640"/>
        <w:jc w:val="both"/>
        <w:rPr>
          <w:rFonts w:ascii="Times New Roman" w:eastAsia="仿宋" w:hAnsi="Times New Roman"/>
          <w:bCs/>
          <w:sz w:val="32"/>
          <w:szCs w:val="32"/>
        </w:rPr>
      </w:pPr>
      <w:r>
        <w:rPr>
          <w:rFonts w:ascii="Times New Roman" w:eastAsia="仿宋" w:hAnsi="Times New Roman"/>
          <w:bCs/>
          <w:sz w:val="32"/>
          <w:szCs w:val="32"/>
        </w:rPr>
        <w:t>为切实服务广大青年，帮助更多的青年提高素质，增强本领，促进待业青年尽快就业，扎实推进桃源县青年就业工作</w:t>
      </w:r>
      <w:r>
        <w:rPr>
          <w:rFonts w:ascii="Times New Roman" w:eastAsia="仿宋" w:hAnsi="Times New Roman" w:hint="eastAsia"/>
          <w:bCs/>
          <w:sz w:val="32"/>
          <w:szCs w:val="32"/>
        </w:rPr>
        <w:t>，</w:t>
      </w:r>
      <w:r>
        <w:rPr>
          <w:rStyle w:val="a4"/>
          <w:rFonts w:ascii="Times New Roman" w:eastAsia="仿宋" w:hAnsi="Times New Roman"/>
          <w:b w:val="0"/>
          <w:bCs/>
          <w:sz w:val="32"/>
          <w:szCs w:val="32"/>
        </w:rPr>
        <w:t>共青团桃源县</w:t>
      </w:r>
      <w:r>
        <w:rPr>
          <w:rStyle w:val="a4"/>
          <w:rFonts w:ascii="Times New Roman" w:eastAsia="仿宋" w:hAnsi="Times New Roman" w:hint="eastAsia"/>
          <w:b w:val="0"/>
          <w:bCs/>
          <w:sz w:val="32"/>
          <w:szCs w:val="32"/>
        </w:rPr>
        <w:t>委员会</w:t>
      </w:r>
      <w:r>
        <w:rPr>
          <w:rStyle w:val="a4"/>
          <w:rFonts w:ascii="Times New Roman" w:eastAsia="仿宋" w:hAnsi="Times New Roman"/>
          <w:b w:val="0"/>
          <w:bCs/>
          <w:sz w:val="32"/>
          <w:szCs w:val="32"/>
        </w:rPr>
        <w:t>决定联合北京华图教育常德分公司举办桃城</w:t>
      </w:r>
      <w:r>
        <w:rPr>
          <w:rStyle w:val="a4"/>
          <w:rFonts w:ascii="Times New Roman" w:eastAsia="仿宋" w:hAnsi="Times New Roman"/>
          <w:b w:val="0"/>
          <w:bCs/>
          <w:sz w:val="32"/>
          <w:szCs w:val="32"/>
        </w:rPr>
        <w:t>“</w:t>
      </w:r>
      <w:r>
        <w:rPr>
          <w:rStyle w:val="a4"/>
          <w:rFonts w:ascii="Times New Roman" w:eastAsia="仿宋" w:hAnsi="Times New Roman"/>
          <w:b w:val="0"/>
          <w:bCs/>
          <w:sz w:val="32"/>
          <w:szCs w:val="32"/>
        </w:rPr>
        <w:t>青年</w:t>
      </w:r>
      <w:r w:rsidR="00C54296">
        <w:rPr>
          <w:rStyle w:val="a4"/>
          <w:rFonts w:ascii="Times New Roman" w:eastAsia="仿宋" w:hAnsi="Times New Roman" w:hint="eastAsia"/>
          <w:b w:val="0"/>
          <w:bCs/>
          <w:sz w:val="32"/>
          <w:szCs w:val="32"/>
        </w:rPr>
        <w:t>追</w:t>
      </w:r>
      <w:r>
        <w:rPr>
          <w:rStyle w:val="a4"/>
          <w:rFonts w:ascii="Times New Roman" w:eastAsia="仿宋" w:hAnsi="Times New Roman" w:hint="eastAsia"/>
          <w:b w:val="0"/>
          <w:bCs/>
          <w:sz w:val="32"/>
          <w:szCs w:val="32"/>
        </w:rPr>
        <w:t>梦</w:t>
      </w:r>
      <w:r>
        <w:rPr>
          <w:rStyle w:val="a4"/>
          <w:rFonts w:ascii="Times New Roman" w:eastAsia="仿宋" w:hAnsi="Times New Roman"/>
          <w:b w:val="0"/>
          <w:bCs/>
          <w:sz w:val="32"/>
          <w:szCs w:val="32"/>
        </w:rPr>
        <w:t>·</w:t>
      </w:r>
      <w:r>
        <w:rPr>
          <w:rStyle w:val="a4"/>
          <w:rFonts w:ascii="Times New Roman" w:eastAsia="仿宋" w:hAnsi="Times New Roman"/>
          <w:b w:val="0"/>
          <w:bCs/>
          <w:sz w:val="32"/>
          <w:szCs w:val="32"/>
        </w:rPr>
        <w:t>华图助力</w:t>
      </w:r>
      <w:r>
        <w:rPr>
          <w:rStyle w:val="a4"/>
          <w:rFonts w:ascii="Times New Roman" w:eastAsia="仿宋" w:hAnsi="Times New Roman"/>
          <w:b w:val="0"/>
          <w:bCs/>
          <w:sz w:val="32"/>
          <w:szCs w:val="32"/>
        </w:rPr>
        <w:t>”</w:t>
      </w:r>
      <w:r>
        <w:rPr>
          <w:rStyle w:val="a4"/>
          <w:rFonts w:ascii="Times New Roman" w:eastAsia="仿宋" w:hAnsi="Times New Roman"/>
          <w:b w:val="0"/>
          <w:bCs/>
          <w:sz w:val="32"/>
          <w:szCs w:val="32"/>
        </w:rPr>
        <w:t>公务员及事业单位考试</w:t>
      </w:r>
      <w:r w:rsidR="00F53767">
        <w:rPr>
          <w:rStyle w:val="a4"/>
          <w:rFonts w:ascii="Times New Roman" w:eastAsia="仿宋" w:hAnsi="Times New Roman"/>
          <w:b w:val="0"/>
          <w:bCs/>
          <w:sz w:val="32"/>
          <w:szCs w:val="32"/>
        </w:rPr>
        <w:t>第</w:t>
      </w:r>
      <w:r w:rsidR="00F53767">
        <w:rPr>
          <w:rStyle w:val="a4"/>
          <w:rFonts w:ascii="Times New Roman" w:eastAsia="仿宋" w:hAnsi="Times New Roman" w:hint="eastAsia"/>
          <w:b w:val="0"/>
          <w:bCs/>
          <w:sz w:val="32"/>
          <w:szCs w:val="32"/>
        </w:rPr>
        <w:t>二</w:t>
      </w:r>
      <w:r>
        <w:rPr>
          <w:rStyle w:val="a4"/>
          <w:rFonts w:ascii="Times New Roman" w:eastAsia="仿宋" w:hAnsi="Times New Roman"/>
          <w:b w:val="0"/>
          <w:bCs/>
          <w:sz w:val="32"/>
          <w:szCs w:val="32"/>
        </w:rPr>
        <w:t>期免费考前培训班</w:t>
      </w:r>
      <w:r>
        <w:rPr>
          <w:rStyle w:val="a4"/>
          <w:rFonts w:ascii="Times New Roman" w:eastAsia="仿宋" w:hAnsi="Times New Roman" w:hint="eastAsia"/>
          <w:b w:val="0"/>
          <w:bCs/>
          <w:sz w:val="32"/>
          <w:szCs w:val="32"/>
        </w:rPr>
        <w:t>，</w:t>
      </w:r>
      <w:r>
        <w:rPr>
          <w:rStyle w:val="a4"/>
          <w:rFonts w:ascii="Times New Roman" w:eastAsia="仿宋" w:hAnsi="Times New Roman"/>
          <w:b w:val="0"/>
          <w:bCs/>
          <w:sz w:val="32"/>
          <w:szCs w:val="32"/>
        </w:rPr>
        <w:t>现将有关事宜通知如下：</w:t>
      </w:r>
    </w:p>
    <w:p w:rsidR="00501BAB" w:rsidRDefault="00126B3E">
      <w:pPr>
        <w:pStyle w:val="a3"/>
        <w:widowControl/>
        <w:shd w:val="clear" w:color="auto" w:fill="FFFFFF"/>
        <w:spacing w:beforeAutospacing="0" w:afterAutospacing="0" w:line="600" w:lineRule="exact"/>
        <w:ind w:firstLineChars="200" w:firstLine="640"/>
        <w:jc w:val="both"/>
        <w:rPr>
          <w:rStyle w:val="a4"/>
          <w:rFonts w:ascii="Times New Roman" w:eastAsia="仿宋" w:hAnsi="Times New Roman"/>
          <w:b w:val="0"/>
          <w:bCs/>
          <w:sz w:val="32"/>
          <w:szCs w:val="32"/>
          <w:shd w:val="clear" w:color="auto" w:fill="FFFFFF"/>
        </w:rPr>
      </w:pPr>
      <w:r>
        <w:rPr>
          <w:rStyle w:val="a4"/>
          <w:rFonts w:ascii="Times New Roman" w:eastAsia="黑体" w:hAnsi="Times New Roman"/>
          <w:b w:val="0"/>
          <w:bCs/>
          <w:sz w:val="32"/>
          <w:szCs w:val="32"/>
          <w:shd w:val="clear" w:color="auto" w:fill="FFFFFF"/>
        </w:rPr>
        <w:t>一、培训时间</w:t>
      </w:r>
    </w:p>
    <w:p w:rsidR="00501BAB" w:rsidRDefault="00F53767">
      <w:pPr>
        <w:pStyle w:val="a3"/>
        <w:widowControl/>
        <w:shd w:val="clear" w:color="auto" w:fill="FFFFFF"/>
        <w:spacing w:beforeAutospacing="0" w:afterAutospacing="0" w:line="600" w:lineRule="exact"/>
        <w:ind w:firstLineChars="200" w:firstLine="640"/>
        <w:jc w:val="both"/>
        <w:rPr>
          <w:rStyle w:val="a4"/>
          <w:rFonts w:ascii="Times New Roman" w:eastAsia="仿宋" w:hAnsi="Times New Roman"/>
          <w:b w:val="0"/>
          <w:bCs/>
          <w:sz w:val="32"/>
          <w:szCs w:val="32"/>
          <w:shd w:val="clear" w:color="auto" w:fill="FFFFFF"/>
        </w:rPr>
      </w:pPr>
      <w:r>
        <w:rPr>
          <w:rStyle w:val="a4"/>
          <w:rFonts w:ascii="Times New Roman" w:eastAsia="仿宋" w:hAnsi="Times New Roman" w:hint="eastAsia"/>
          <w:b w:val="0"/>
          <w:bCs/>
          <w:sz w:val="32"/>
          <w:szCs w:val="32"/>
          <w:shd w:val="clear" w:color="auto" w:fill="FFFFFF"/>
        </w:rPr>
        <w:t>本期培训于</w:t>
      </w:r>
      <w:r w:rsidR="00126B3E">
        <w:rPr>
          <w:rStyle w:val="a4"/>
          <w:rFonts w:ascii="Times New Roman" w:eastAsia="仿宋" w:hAnsi="Times New Roman"/>
          <w:b w:val="0"/>
          <w:bCs/>
          <w:sz w:val="32"/>
          <w:szCs w:val="32"/>
          <w:shd w:val="clear" w:color="auto" w:fill="FFFFFF"/>
        </w:rPr>
        <w:t>201</w:t>
      </w:r>
      <w:r>
        <w:rPr>
          <w:rStyle w:val="a4"/>
          <w:rFonts w:ascii="Times New Roman" w:eastAsia="仿宋" w:hAnsi="Times New Roman" w:hint="eastAsia"/>
          <w:b w:val="0"/>
          <w:bCs/>
          <w:sz w:val="32"/>
          <w:szCs w:val="32"/>
          <w:shd w:val="clear" w:color="auto" w:fill="FFFFFF"/>
        </w:rPr>
        <w:t>9</w:t>
      </w:r>
      <w:r w:rsidR="00126B3E">
        <w:rPr>
          <w:rStyle w:val="a4"/>
          <w:rFonts w:ascii="Times New Roman" w:eastAsia="仿宋" w:hAnsi="Times New Roman"/>
          <w:b w:val="0"/>
          <w:bCs/>
          <w:sz w:val="32"/>
          <w:szCs w:val="32"/>
          <w:shd w:val="clear" w:color="auto" w:fill="FFFFFF"/>
        </w:rPr>
        <w:t>年</w:t>
      </w:r>
      <w:r w:rsidR="00126B3E">
        <w:rPr>
          <w:rStyle w:val="a4"/>
          <w:rFonts w:ascii="Times New Roman" w:eastAsia="仿宋" w:hAnsi="Times New Roman"/>
          <w:b w:val="0"/>
          <w:bCs/>
          <w:sz w:val="32"/>
          <w:szCs w:val="32"/>
          <w:shd w:val="clear" w:color="auto" w:fill="FFFFFF"/>
        </w:rPr>
        <w:t>1</w:t>
      </w:r>
      <w:r w:rsidR="00126B3E">
        <w:rPr>
          <w:rStyle w:val="a4"/>
          <w:rFonts w:ascii="Times New Roman" w:eastAsia="仿宋" w:hAnsi="Times New Roman"/>
          <w:b w:val="0"/>
          <w:bCs/>
          <w:sz w:val="32"/>
          <w:szCs w:val="32"/>
          <w:shd w:val="clear" w:color="auto" w:fill="FFFFFF"/>
        </w:rPr>
        <w:t>月</w:t>
      </w:r>
      <w:r>
        <w:rPr>
          <w:rStyle w:val="a4"/>
          <w:rFonts w:ascii="Times New Roman" w:eastAsia="仿宋" w:hAnsi="Times New Roman" w:hint="eastAsia"/>
          <w:b w:val="0"/>
          <w:bCs/>
          <w:sz w:val="32"/>
          <w:szCs w:val="32"/>
          <w:shd w:val="clear" w:color="auto" w:fill="FFFFFF"/>
        </w:rPr>
        <w:t>举行，为期</w:t>
      </w:r>
      <w:r>
        <w:rPr>
          <w:rStyle w:val="a4"/>
          <w:rFonts w:ascii="Times New Roman" w:eastAsia="仿宋" w:hAnsi="Times New Roman" w:hint="eastAsia"/>
          <w:b w:val="0"/>
          <w:bCs/>
          <w:sz w:val="32"/>
          <w:szCs w:val="32"/>
          <w:shd w:val="clear" w:color="auto" w:fill="FFFFFF"/>
        </w:rPr>
        <w:t>4</w:t>
      </w:r>
      <w:r>
        <w:rPr>
          <w:rStyle w:val="a4"/>
          <w:rFonts w:ascii="Times New Roman" w:eastAsia="仿宋" w:hAnsi="Times New Roman" w:hint="eastAsia"/>
          <w:b w:val="0"/>
          <w:bCs/>
          <w:sz w:val="32"/>
          <w:szCs w:val="32"/>
          <w:shd w:val="clear" w:color="auto" w:fill="FFFFFF"/>
        </w:rPr>
        <w:t>天。</w:t>
      </w:r>
    </w:p>
    <w:p w:rsidR="00501BAB" w:rsidRDefault="00126B3E">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b w:val="0"/>
          <w:bCs/>
          <w:sz w:val="32"/>
          <w:szCs w:val="32"/>
          <w:shd w:val="clear" w:color="auto" w:fill="FFFFFF"/>
        </w:rPr>
      </w:pPr>
      <w:r>
        <w:rPr>
          <w:rStyle w:val="a4"/>
          <w:rFonts w:ascii="Times New Roman" w:eastAsia="黑体" w:hAnsi="Times New Roman"/>
          <w:b w:val="0"/>
          <w:bCs/>
          <w:sz w:val="32"/>
          <w:szCs w:val="32"/>
          <w:shd w:val="clear" w:color="auto" w:fill="FFFFFF"/>
        </w:rPr>
        <w:t>二、培训地点</w:t>
      </w:r>
    </w:p>
    <w:p w:rsidR="00501BAB" w:rsidRDefault="00126B3E">
      <w:pPr>
        <w:pStyle w:val="a3"/>
        <w:widowControl/>
        <w:shd w:val="clear" w:color="auto" w:fill="FFFFFF"/>
        <w:spacing w:beforeAutospacing="0" w:afterAutospacing="0" w:line="600" w:lineRule="exact"/>
        <w:ind w:firstLineChars="200" w:firstLine="640"/>
        <w:jc w:val="both"/>
        <w:rPr>
          <w:rStyle w:val="a4"/>
          <w:rFonts w:ascii="Times New Roman" w:eastAsia="仿宋" w:hAnsi="Times New Roman"/>
          <w:b w:val="0"/>
          <w:bCs/>
          <w:sz w:val="32"/>
          <w:szCs w:val="32"/>
          <w:shd w:val="clear" w:color="auto" w:fill="FFFFFF"/>
        </w:rPr>
      </w:pPr>
      <w:r>
        <w:rPr>
          <w:rStyle w:val="a4"/>
          <w:rFonts w:ascii="Times New Roman" w:eastAsia="仿宋" w:hAnsi="Times New Roman"/>
          <w:b w:val="0"/>
          <w:bCs/>
          <w:sz w:val="32"/>
          <w:szCs w:val="32"/>
          <w:shd w:val="clear" w:color="auto" w:fill="FFFFFF"/>
        </w:rPr>
        <w:t>具体地点依据人数以最终通知为准。</w:t>
      </w:r>
    </w:p>
    <w:p w:rsidR="00501BAB" w:rsidRDefault="00126B3E">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b w:val="0"/>
          <w:bCs/>
          <w:sz w:val="32"/>
          <w:szCs w:val="32"/>
          <w:shd w:val="clear" w:color="auto" w:fill="FFFFFF"/>
        </w:rPr>
      </w:pPr>
      <w:r>
        <w:rPr>
          <w:rStyle w:val="a4"/>
          <w:rFonts w:ascii="Times New Roman" w:eastAsia="黑体" w:hAnsi="Times New Roman"/>
          <w:b w:val="0"/>
          <w:bCs/>
          <w:sz w:val="32"/>
          <w:szCs w:val="32"/>
          <w:shd w:val="clear" w:color="auto" w:fill="FFFFFF"/>
        </w:rPr>
        <w:t>三、培训对象</w:t>
      </w:r>
    </w:p>
    <w:p w:rsidR="00501BAB" w:rsidRDefault="00126B3E">
      <w:pPr>
        <w:pStyle w:val="a3"/>
        <w:widowControl/>
        <w:shd w:val="clear" w:color="auto" w:fill="FFFFFF"/>
        <w:spacing w:beforeAutospacing="0" w:afterAutospacing="0" w:line="600" w:lineRule="exact"/>
        <w:ind w:firstLineChars="200" w:firstLine="640"/>
        <w:jc w:val="both"/>
        <w:rPr>
          <w:rStyle w:val="a4"/>
          <w:rFonts w:ascii="Times New Roman" w:eastAsia="仿宋" w:hAnsi="Times New Roman"/>
          <w:b w:val="0"/>
          <w:bCs/>
          <w:sz w:val="32"/>
          <w:szCs w:val="32"/>
        </w:rPr>
      </w:pPr>
      <w:r>
        <w:rPr>
          <w:rStyle w:val="a4"/>
          <w:rFonts w:ascii="Times New Roman" w:eastAsia="仿宋" w:hAnsi="Times New Roman"/>
          <w:b w:val="0"/>
          <w:bCs/>
          <w:sz w:val="32"/>
          <w:szCs w:val="32"/>
        </w:rPr>
        <w:t>18</w:t>
      </w:r>
      <w:r>
        <w:rPr>
          <w:rStyle w:val="a4"/>
          <w:rFonts w:ascii="Times New Roman" w:eastAsia="仿宋" w:hAnsi="Times New Roman"/>
          <w:b w:val="0"/>
          <w:bCs/>
          <w:sz w:val="32"/>
          <w:szCs w:val="32"/>
        </w:rPr>
        <w:t>周岁以上，</w:t>
      </w:r>
      <w:r>
        <w:rPr>
          <w:rStyle w:val="a4"/>
          <w:rFonts w:ascii="Times New Roman" w:eastAsia="仿宋" w:hAnsi="Times New Roman"/>
          <w:b w:val="0"/>
          <w:bCs/>
          <w:sz w:val="32"/>
          <w:szCs w:val="32"/>
        </w:rPr>
        <w:t>35</w:t>
      </w:r>
      <w:r>
        <w:rPr>
          <w:rStyle w:val="a4"/>
          <w:rFonts w:ascii="Times New Roman" w:eastAsia="仿宋" w:hAnsi="Times New Roman"/>
          <w:b w:val="0"/>
          <w:bCs/>
          <w:sz w:val="32"/>
          <w:szCs w:val="32"/>
        </w:rPr>
        <w:t>周岁以下具有大学专科及以上文化程度的待业大学生、青年志愿者、大学生村官、特岗教师、退伍军人等</w:t>
      </w:r>
      <w:r>
        <w:rPr>
          <w:rStyle w:val="a4"/>
          <w:rFonts w:ascii="Times New Roman" w:eastAsia="仿宋" w:hAnsi="Times New Roman" w:hint="eastAsia"/>
          <w:b w:val="0"/>
          <w:bCs/>
          <w:sz w:val="32"/>
          <w:szCs w:val="32"/>
        </w:rPr>
        <w:t>有</w:t>
      </w:r>
      <w:r>
        <w:rPr>
          <w:rStyle w:val="a4"/>
          <w:rFonts w:ascii="Times New Roman" w:eastAsia="仿宋" w:hAnsi="Times New Roman" w:hint="eastAsia"/>
          <w:b w:val="0"/>
          <w:bCs/>
          <w:sz w:val="32"/>
          <w:szCs w:val="32"/>
        </w:rPr>
        <w:lastRenderedPageBreak/>
        <w:t>意报考</w:t>
      </w:r>
      <w:r>
        <w:rPr>
          <w:rStyle w:val="a4"/>
          <w:rFonts w:ascii="Times New Roman" w:eastAsia="仿宋" w:hAnsi="Times New Roman"/>
          <w:b w:val="0"/>
          <w:bCs/>
          <w:sz w:val="32"/>
          <w:szCs w:val="32"/>
        </w:rPr>
        <w:t>201</w:t>
      </w:r>
      <w:r w:rsidR="004F0A9D">
        <w:rPr>
          <w:rStyle w:val="a4"/>
          <w:rFonts w:ascii="Times New Roman" w:eastAsia="仿宋" w:hAnsi="Times New Roman" w:hint="eastAsia"/>
          <w:b w:val="0"/>
          <w:bCs/>
          <w:sz w:val="32"/>
          <w:szCs w:val="32"/>
        </w:rPr>
        <w:t>9</w:t>
      </w:r>
      <w:r>
        <w:rPr>
          <w:rStyle w:val="a4"/>
          <w:rFonts w:ascii="Times New Roman" w:eastAsia="仿宋" w:hAnsi="Times New Roman"/>
          <w:b w:val="0"/>
          <w:bCs/>
          <w:sz w:val="32"/>
          <w:szCs w:val="32"/>
        </w:rPr>
        <w:t>年国家公务员、湖南省或其他省市公务员及事业单位考试的</w:t>
      </w:r>
      <w:r>
        <w:rPr>
          <w:rStyle w:val="a4"/>
          <w:rFonts w:ascii="Times New Roman" w:eastAsia="仿宋" w:hAnsi="Times New Roman" w:hint="eastAsia"/>
          <w:b w:val="0"/>
          <w:bCs/>
          <w:sz w:val="32"/>
          <w:szCs w:val="32"/>
        </w:rPr>
        <w:t>有志</w:t>
      </w:r>
      <w:r>
        <w:rPr>
          <w:rStyle w:val="a4"/>
          <w:rFonts w:ascii="Times New Roman" w:eastAsia="仿宋" w:hAnsi="Times New Roman"/>
          <w:b w:val="0"/>
          <w:bCs/>
          <w:sz w:val="32"/>
          <w:szCs w:val="32"/>
        </w:rPr>
        <w:t>青年</w:t>
      </w:r>
      <w:r>
        <w:rPr>
          <w:rStyle w:val="a4"/>
          <w:rFonts w:ascii="Times New Roman" w:eastAsia="仿宋" w:hAnsi="Times New Roman" w:hint="eastAsia"/>
          <w:b w:val="0"/>
          <w:bCs/>
          <w:sz w:val="32"/>
          <w:szCs w:val="32"/>
        </w:rPr>
        <w:t>；</w:t>
      </w:r>
      <w:r>
        <w:rPr>
          <w:rStyle w:val="a4"/>
          <w:rFonts w:ascii="Times New Roman" w:eastAsia="仿宋" w:hAnsi="Times New Roman"/>
          <w:b w:val="0"/>
          <w:bCs/>
          <w:sz w:val="32"/>
          <w:szCs w:val="32"/>
        </w:rPr>
        <w:t>建档立卡贫困户</w:t>
      </w:r>
      <w:r>
        <w:rPr>
          <w:rStyle w:val="a4"/>
          <w:rFonts w:ascii="Times New Roman" w:eastAsia="仿宋" w:hAnsi="Times New Roman" w:hint="eastAsia"/>
          <w:b w:val="0"/>
          <w:bCs/>
          <w:sz w:val="32"/>
          <w:szCs w:val="32"/>
        </w:rPr>
        <w:t>对象优先</w:t>
      </w:r>
      <w:r>
        <w:rPr>
          <w:rStyle w:val="a4"/>
          <w:rFonts w:ascii="Times New Roman" w:eastAsia="仿宋" w:hAnsi="Times New Roman"/>
          <w:b w:val="0"/>
          <w:bCs/>
          <w:sz w:val="32"/>
          <w:szCs w:val="32"/>
        </w:rPr>
        <w:t>。</w:t>
      </w:r>
    </w:p>
    <w:p w:rsidR="00501BAB" w:rsidRDefault="00126B3E">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b w:val="0"/>
          <w:bCs/>
          <w:sz w:val="32"/>
          <w:szCs w:val="32"/>
          <w:shd w:val="clear" w:color="auto" w:fill="FFFFFF"/>
        </w:rPr>
      </w:pPr>
      <w:r>
        <w:rPr>
          <w:rStyle w:val="a4"/>
          <w:rFonts w:ascii="Times New Roman" w:eastAsia="黑体" w:hAnsi="Times New Roman"/>
          <w:b w:val="0"/>
          <w:bCs/>
          <w:sz w:val="32"/>
          <w:szCs w:val="32"/>
          <w:shd w:val="clear" w:color="auto" w:fill="FFFFFF"/>
        </w:rPr>
        <w:t>四、报名条件</w:t>
      </w:r>
    </w:p>
    <w:p w:rsidR="00501BAB" w:rsidRDefault="00126B3E">
      <w:pPr>
        <w:pStyle w:val="a3"/>
        <w:widowControl/>
        <w:shd w:val="clear" w:color="auto" w:fill="FFFFFF"/>
        <w:spacing w:beforeAutospacing="0" w:afterAutospacing="0" w:line="600" w:lineRule="exact"/>
        <w:ind w:firstLineChars="200" w:firstLine="640"/>
        <w:rPr>
          <w:rFonts w:ascii="Times New Roman" w:eastAsia="仿宋" w:hAnsi="Times New Roman"/>
          <w:bCs/>
          <w:sz w:val="32"/>
          <w:szCs w:val="32"/>
        </w:rPr>
      </w:pPr>
      <w:r>
        <w:rPr>
          <w:rStyle w:val="a4"/>
          <w:rFonts w:ascii="Times New Roman" w:eastAsia="仿宋" w:hAnsi="Times New Roman"/>
          <w:b w:val="0"/>
          <w:bCs/>
          <w:sz w:val="32"/>
          <w:szCs w:val="32"/>
          <w:shd w:val="clear" w:color="auto" w:fill="FFFFFF"/>
        </w:rPr>
        <w:t>1</w:t>
      </w:r>
      <w:r w:rsidR="004F0A9D">
        <w:rPr>
          <w:rStyle w:val="a4"/>
          <w:rFonts w:ascii="Times New Roman" w:eastAsia="仿宋" w:hAnsi="Times New Roman" w:hint="eastAsia"/>
          <w:b w:val="0"/>
          <w:bCs/>
          <w:sz w:val="32"/>
          <w:szCs w:val="32"/>
          <w:shd w:val="clear" w:color="auto" w:fill="FFFFFF"/>
        </w:rPr>
        <w:t>．</w:t>
      </w:r>
      <w:r>
        <w:rPr>
          <w:rStyle w:val="a4"/>
          <w:rFonts w:ascii="Times New Roman" w:eastAsia="仿宋" w:hAnsi="Times New Roman"/>
          <w:b w:val="0"/>
          <w:bCs/>
          <w:sz w:val="32"/>
          <w:szCs w:val="32"/>
          <w:shd w:val="clear" w:color="auto" w:fill="FFFFFF"/>
        </w:rPr>
        <w:t>18</w:t>
      </w:r>
      <w:r>
        <w:rPr>
          <w:rStyle w:val="a4"/>
          <w:rFonts w:ascii="Times New Roman" w:eastAsia="仿宋" w:hAnsi="Times New Roman"/>
          <w:b w:val="0"/>
          <w:bCs/>
          <w:sz w:val="32"/>
          <w:szCs w:val="32"/>
          <w:shd w:val="clear" w:color="auto" w:fill="FFFFFF"/>
        </w:rPr>
        <w:t>周岁以上，</w:t>
      </w:r>
      <w:r>
        <w:rPr>
          <w:rStyle w:val="a4"/>
          <w:rFonts w:ascii="Times New Roman" w:eastAsia="仿宋" w:hAnsi="Times New Roman"/>
          <w:b w:val="0"/>
          <w:bCs/>
          <w:sz w:val="32"/>
          <w:szCs w:val="32"/>
          <w:shd w:val="clear" w:color="auto" w:fill="FFFFFF"/>
        </w:rPr>
        <w:t>35 </w:t>
      </w:r>
      <w:r>
        <w:rPr>
          <w:rStyle w:val="a4"/>
          <w:rFonts w:ascii="Times New Roman" w:eastAsia="仿宋" w:hAnsi="Times New Roman"/>
          <w:b w:val="0"/>
          <w:bCs/>
          <w:sz w:val="32"/>
          <w:szCs w:val="32"/>
          <w:shd w:val="clear" w:color="auto" w:fill="FFFFFF"/>
        </w:rPr>
        <w:t>周岁以下，具有大学专科及以上学历；</w:t>
      </w:r>
    </w:p>
    <w:p w:rsidR="00501BAB" w:rsidRDefault="00126B3E">
      <w:pPr>
        <w:pStyle w:val="a3"/>
        <w:widowControl/>
        <w:shd w:val="clear" w:color="auto" w:fill="FFFFFF"/>
        <w:spacing w:beforeAutospacing="0" w:afterAutospacing="0" w:line="600" w:lineRule="exact"/>
        <w:ind w:firstLine="420"/>
        <w:rPr>
          <w:rFonts w:ascii="Times New Roman" w:eastAsia="仿宋" w:hAnsi="Times New Roman"/>
          <w:bCs/>
          <w:sz w:val="32"/>
          <w:szCs w:val="32"/>
        </w:rPr>
      </w:pPr>
      <w:r>
        <w:rPr>
          <w:rStyle w:val="a4"/>
          <w:rFonts w:ascii="Times New Roman" w:eastAsia="仿宋" w:hAnsi="Times New Roman"/>
          <w:b w:val="0"/>
          <w:bCs/>
          <w:sz w:val="32"/>
          <w:szCs w:val="32"/>
          <w:shd w:val="clear" w:color="auto" w:fill="FFFFFF"/>
        </w:rPr>
        <w:t>  2</w:t>
      </w:r>
      <w:r w:rsidR="004F0A9D">
        <w:rPr>
          <w:rStyle w:val="a4"/>
          <w:rFonts w:ascii="Times New Roman" w:eastAsia="仿宋" w:hAnsi="Times New Roman" w:hint="eastAsia"/>
          <w:b w:val="0"/>
          <w:bCs/>
          <w:sz w:val="32"/>
          <w:szCs w:val="32"/>
          <w:shd w:val="clear" w:color="auto" w:fill="FFFFFF"/>
        </w:rPr>
        <w:t>．</w:t>
      </w:r>
      <w:r>
        <w:rPr>
          <w:rStyle w:val="a4"/>
          <w:rFonts w:ascii="Times New Roman" w:eastAsia="仿宋" w:hAnsi="Times New Roman"/>
          <w:b w:val="0"/>
          <w:bCs/>
          <w:sz w:val="32"/>
          <w:szCs w:val="32"/>
          <w:shd w:val="clear" w:color="auto" w:fill="FFFFFF"/>
        </w:rPr>
        <w:t>有志参加</w:t>
      </w:r>
      <w:r>
        <w:rPr>
          <w:rStyle w:val="a4"/>
          <w:rFonts w:ascii="Times New Roman" w:eastAsia="仿宋" w:hAnsi="Times New Roman"/>
          <w:b w:val="0"/>
          <w:bCs/>
          <w:sz w:val="32"/>
          <w:szCs w:val="32"/>
          <w:shd w:val="clear" w:color="auto" w:fill="FFFFFF"/>
        </w:rPr>
        <w:t> 201</w:t>
      </w:r>
      <w:r w:rsidR="004F0A9D">
        <w:rPr>
          <w:rStyle w:val="a4"/>
          <w:rFonts w:ascii="Times New Roman" w:eastAsia="仿宋" w:hAnsi="Times New Roman" w:hint="eastAsia"/>
          <w:b w:val="0"/>
          <w:bCs/>
          <w:sz w:val="32"/>
          <w:szCs w:val="32"/>
          <w:shd w:val="clear" w:color="auto" w:fill="FFFFFF"/>
        </w:rPr>
        <w:t>9</w:t>
      </w:r>
      <w:r>
        <w:rPr>
          <w:rStyle w:val="a4"/>
          <w:rFonts w:ascii="Times New Roman" w:eastAsia="仿宋" w:hAnsi="Times New Roman"/>
          <w:b w:val="0"/>
          <w:bCs/>
          <w:sz w:val="32"/>
          <w:szCs w:val="32"/>
          <w:shd w:val="clear" w:color="auto" w:fill="FFFFFF"/>
        </w:rPr>
        <w:t>年国家公务员、湖南省或其他省市公务员及事业单位考试；</w:t>
      </w:r>
    </w:p>
    <w:p w:rsidR="00501BAB" w:rsidRDefault="00126B3E">
      <w:pPr>
        <w:pStyle w:val="a3"/>
        <w:widowControl/>
        <w:shd w:val="clear" w:color="auto" w:fill="FFFFFF"/>
        <w:spacing w:beforeAutospacing="0" w:afterAutospacing="0" w:line="600" w:lineRule="exact"/>
        <w:ind w:firstLine="420"/>
        <w:rPr>
          <w:rFonts w:ascii="Times New Roman" w:eastAsia="仿宋" w:hAnsi="Times New Roman"/>
          <w:bCs/>
          <w:sz w:val="32"/>
          <w:szCs w:val="32"/>
        </w:rPr>
      </w:pPr>
      <w:r>
        <w:rPr>
          <w:rStyle w:val="a4"/>
          <w:rFonts w:ascii="Times New Roman" w:eastAsia="仿宋" w:hAnsi="Times New Roman"/>
          <w:b w:val="0"/>
          <w:bCs/>
          <w:sz w:val="32"/>
          <w:szCs w:val="32"/>
          <w:shd w:val="clear" w:color="auto" w:fill="FFFFFF"/>
        </w:rPr>
        <w:t>  3</w:t>
      </w:r>
      <w:r w:rsidR="004F0A9D">
        <w:rPr>
          <w:rStyle w:val="a4"/>
          <w:rFonts w:ascii="Times New Roman" w:eastAsia="仿宋" w:hAnsi="Times New Roman" w:hint="eastAsia"/>
          <w:b w:val="0"/>
          <w:bCs/>
          <w:sz w:val="32"/>
          <w:szCs w:val="32"/>
          <w:shd w:val="clear" w:color="auto" w:fill="FFFFFF"/>
        </w:rPr>
        <w:t>．</w:t>
      </w:r>
      <w:r>
        <w:rPr>
          <w:rStyle w:val="a4"/>
          <w:rFonts w:ascii="Times New Roman" w:eastAsia="仿宋" w:hAnsi="Times New Roman"/>
          <w:b w:val="0"/>
          <w:bCs/>
          <w:sz w:val="32"/>
          <w:szCs w:val="32"/>
          <w:shd w:val="clear" w:color="auto" w:fill="FFFFFF"/>
        </w:rPr>
        <w:t>思想素质好，能严格遵守课堂学习纪律；</w:t>
      </w:r>
    </w:p>
    <w:p w:rsidR="00501BAB" w:rsidRDefault="00126B3E">
      <w:pPr>
        <w:pStyle w:val="a3"/>
        <w:widowControl/>
        <w:shd w:val="clear" w:color="auto" w:fill="FFFFFF"/>
        <w:spacing w:beforeAutospacing="0" w:afterAutospacing="0" w:line="600" w:lineRule="exact"/>
        <w:ind w:firstLine="420"/>
        <w:rPr>
          <w:rStyle w:val="a4"/>
          <w:rFonts w:ascii="Times New Roman" w:eastAsia="仿宋" w:hAnsi="Times New Roman"/>
          <w:b w:val="0"/>
          <w:bCs/>
          <w:sz w:val="32"/>
          <w:szCs w:val="32"/>
          <w:shd w:val="clear" w:color="auto" w:fill="FFFFFF"/>
        </w:rPr>
      </w:pPr>
      <w:r>
        <w:rPr>
          <w:rStyle w:val="a4"/>
          <w:rFonts w:ascii="Times New Roman" w:eastAsia="仿宋" w:hAnsi="Times New Roman"/>
          <w:b w:val="0"/>
          <w:bCs/>
          <w:sz w:val="32"/>
          <w:szCs w:val="32"/>
          <w:shd w:val="clear" w:color="auto" w:fill="FFFFFF"/>
        </w:rPr>
        <w:t>  4</w:t>
      </w:r>
      <w:r w:rsidR="004F0A9D">
        <w:rPr>
          <w:rStyle w:val="a4"/>
          <w:rFonts w:ascii="Times New Roman" w:eastAsia="仿宋" w:hAnsi="Times New Roman" w:hint="eastAsia"/>
          <w:b w:val="0"/>
          <w:bCs/>
          <w:sz w:val="32"/>
          <w:szCs w:val="32"/>
          <w:shd w:val="clear" w:color="auto" w:fill="FFFFFF"/>
        </w:rPr>
        <w:t>．</w:t>
      </w:r>
      <w:r>
        <w:rPr>
          <w:rStyle w:val="a4"/>
          <w:rFonts w:ascii="Times New Roman" w:eastAsia="仿宋" w:hAnsi="Times New Roman"/>
          <w:b w:val="0"/>
          <w:bCs/>
          <w:sz w:val="32"/>
          <w:szCs w:val="32"/>
          <w:shd w:val="clear" w:color="auto" w:fill="FFFFFF"/>
        </w:rPr>
        <w:t>建档立卡贫困户待业大学生、青年志愿者、大学生村官、特岗教师、退伍军人优先。</w:t>
      </w:r>
    </w:p>
    <w:p w:rsidR="00501BAB" w:rsidRDefault="00126B3E">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b w:val="0"/>
          <w:bCs/>
          <w:sz w:val="32"/>
          <w:szCs w:val="32"/>
          <w:shd w:val="clear" w:color="auto" w:fill="FFFFFF"/>
        </w:rPr>
      </w:pPr>
      <w:r>
        <w:rPr>
          <w:rStyle w:val="a4"/>
          <w:rFonts w:ascii="Times New Roman" w:eastAsia="黑体" w:hAnsi="Times New Roman"/>
          <w:b w:val="0"/>
          <w:bCs/>
          <w:sz w:val="32"/>
          <w:szCs w:val="32"/>
          <w:shd w:val="clear" w:color="auto" w:fill="FFFFFF"/>
        </w:rPr>
        <w:t>五、培训费用</w:t>
      </w:r>
    </w:p>
    <w:p w:rsidR="00501BAB" w:rsidRDefault="00126B3E">
      <w:pPr>
        <w:pStyle w:val="a3"/>
        <w:widowControl/>
        <w:shd w:val="clear" w:color="auto" w:fill="FFFFFF"/>
        <w:spacing w:beforeAutospacing="0" w:afterAutospacing="0" w:line="600" w:lineRule="exact"/>
        <w:ind w:firstLineChars="200" w:firstLine="640"/>
        <w:jc w:val="both"/>
        <w:rPr>
          <w:rFonts w:ascii="Times New Roman" w:eastAsia="仿宋" w:hAnsi="Times New Roman"/>
          <w:bCs/>
          <w:sz w:val="32"/>
          <w:szCs w:val="32"/>
        </w:rPr>
      </w:pPr>
      <w:r>
        <w:rPr>
          <w:rFonts w:ascii="Times New Roman" w:eastAsia="仿宋" w:hAnsi="Times New Roman"/>
          <w:bCs/>
          <w:sz w:val="32"/>
          <w:szCs w:val="32"/>
          <w:shd w:val="clear" w:color="auto" w:fill="FFFFFF"/>
        </w:rPr>
        <w:t>本次公务员培训及事业单位考前培训班由共青团桃源县委委托华图教育承办。培训费、教材及讲义费全免；食宿、交通费由参训人员自理</w:t>
      </w:r>
      <w:r>
        <w:rPr>
          <w:rFonts w:ascii="Times New Roman" w:eastAsia="仿宋" w:hAnsi="Times New Roman" w:hint="eastAsia"/>
          <w:bCs/>
          <w:sz w:val="32"/>
          <w:szCs w:val="32"/>
          <w:shd w:val="clear" w:color="auto" w:fill="FFFFFF"/>
        </w:rPr>
        <w:t>（</w:t>
      </w:r>
      <w:r>
        <w:rPr>
          <w:rFonts w:ascii="Times New Roman" w:eastAsia="仿宋" w:hAnsi="Times New Roman"/>
          <w:bCs/>
          <w:sz w:val="32"/>
          <w:szCs w:val="32"/>
          <w:shd w:val="clear" w:color="auto" w:fill="FFFFFF"/>
        </w:rPr>
        <w:t>建档立卡贫困户待业大学生食宿由主办方提供</w:t>
      </w:r>
      <w:r>
        <w:rPr>
          <w:rFonts w:ascii="Times New Roman" w:eastAsia="仿宋" w:hAnsi="Times New Roman" w:hint="eastAsia"/>
          <w:bCs/>
          <w:sz w:val="32"/>
          <w:szCs w:val="32"/>
          <w:shd w:val="clear" w:color="auto" w:fill="FFFFFF"/>
        </w:rPr>
        <w:t>）</w:t>
      </w:r>
      <w:r>
        <w:rPr>
          <w:rFonts w:ascii="Times New Roman" w:eastAsia="仿宋" w:hAnsi="Times New Roman"/>
          <w:bCs/>
          <w:sz w:val="32"/>
          <w:szCs w:val="32"/>
          <w:shd w:val="clear" w:color="auto" w:fill="FFFFFF"/>
        </w:rPr>
        <w:t>。任何单位和个人不得以任何名义收取其他费用。</w:t>
      </w:r>
    </w:p>
    <w:p w:rsidR="00501BAB" w:rsidRDefault="00126B3E">
      <w:pPr>
        <w:pStyle w:val="a3"/>
        <w:widowControl/>
        <w:shd w:val="clear" w:color="auto" w:fill="FFFFFF"/>
        <w:spacing w:beforeAutospacing="0" w:afterAutospacing="0" w:line="600" w:lineRule="exact"/>
        <w:ind w:firstLineChars="200" w:firstLine="640"/>
        <w:rPr>
          <w:rStyle w:val="a4"/>
          <w:rFonts w:ascii="Times New Roman" w:eastAsia="仿宋" w:hAnsi="Times New Roman"/>
          <w:b w:val="0"/>
          <w:bCs/>
          <w:sz w:val="32"/>
          <w:szCs w:val="32"/>
          <w:shd w:val="clear" w:color="auto" w:fill="FFFFFF"/>
        </w:rPr>
      </w:pPr>
      <w:r>
        <w:rPr>
          <w:rStyle w:val="a4"/>
          <w:rFonts w:ascii="Times New Roman" w:eastAsia="黑体" w:hAnsi="Times New Roman"/>
          <w:b w:val="0"/>
          <w:bCs/>
          <w:sz w:val="32"/>
          <w:szCs w:val="32"/>
          <w:shd w:val="clear" w:color="auto" w:fill="FFFFFF"/>
        </w:rPr>
        <w:t>六、课程安排</w:t>
      </w:r>
    </w:p>
    <w:p w:rsidR="00501BAB" w:rsidRDefault="00126B3E">
      <w:pPr>
        <w:pStyle w:val="a3"/>
        <w:widowControl/>
        <w:shd w:val="clear" w:color="auto" w:fill="FFFFFF"/>
        <w:spacing w:beforeAutospacing="0" w:afterAutospacing="0" w:line="600" w:lineRule="exact"/>
        <w:ind w:firstLineChars="200" w:firstLine="640"/>
        <w:rPr>
          <w:rStyle w:val="a4"/>
          <w:rFonts w:ascii="Times New Roman" w:eastAsia="仿宋" w:hAnsi="Times New Roman"/>
          <w:b w:val="0"/>
          <w:bCs/>
          <w:sz w:val="32"/>
          <w:szCs w:val="32"/>
          <w:shd w:val="clear" w:color="auto" w:fill="FFFFFF"/>
        </w:rPr>
      </w:pPr>
      <w:r>
        <w:rPr>
          <w:rStyle w:val="a4"/>
          <w:rFonts w:ascii="Times New Roman" w:eastAsia="仿宋" w:hAnsi="Times New Roman"/>
          <w:b w:val="0"/>
          <w:bCs/>
          <w:sz w:val="32"/>
          <w:szCs w:val="32"/>
          <w:shd w:val="clear" w:color="auto" w:fill="FFFFFF"/>
        </w:rPr>
        <w:t> 201</w:t>
      </w:r>
      <w:r w:rsidR="004F0A9D">
        <w:rPr>
          <w:rStyle w:val="a4"/>
          <w:rFonts w:ascii="Times New Roman" w:eastAsia="仿宋" w:hAnsi="Times New Roman" w:hint="eastAsia"/>
          <w:b w:val="0"/>
          <w:bCs/>
          <w:sz w:val="32"/>
          <w:szCs w:val="32"/>
          <w:shd w:val="clear" w:color="auto" w:fill="FFFFFF"/>
        </w:rPr>
        <w:t>9</w:t>
      </w:r>
      <w:r>
        <w:rPr>
          <w:rStyle w:val="a4"/>
          <w:rFonts w:ascii="Times New Roman" w:eastAsia="仿宋" w:hAnsi="Times New Roman"/>
          <w:b w:val="0"/>
          <w:bCs/>
          <w:sz w:val="32"/>
          <w:szCs w:val="32"/>
          <w:shd w:val="clear" w:color="auto" w:fill="FFFFFF"/>
        </w:rPr>
        <w:t>年国家公务员考前辅导，行测</w:t>
      </w:r>
      <w:r>
        <w:rPr>
          <w:rStyle w:val="a4"/>
          <w:rFonts w:ascii="Times New Roman" w:eastAsia="仿宋" w:hAnsi="Times New Roman"/>
          <w:b w:val="0"/>
          <w:bCs/>
          <w:sz w:val="32"/>
          <w:szCs w:val="32"/>
          <w:shd w:val="clear" w:color="auto" w:fill="FFFFFF"/>
        </w:rPr>
        <w:t>+</w:t>
      </w:r>
      <w:r>
        <w:rPr>
          <w:rStyle w:val="a4"/>
          <w:rFonts w:ascii="Times New Roman" w:eastAsia="仿宋" w:hAnsi="Times New Roman"/>
          <w:b w:val="0"/>
          <w:bCs/>
          <w:sz w:val="32"/>
          <w:szCs w:val="32"/>
          <w:shd w:val="clear" w:color="auto" w:fill="FFFFFF"/>
        </w:rPr>
        <w:t>申论，初步安排如下：</w:t>
      </w:r>
    </w:p>
    <w:p w:rsidR="004F0A9D" w:rsidRDefault="004F0A9D">
      <w:pPr>
        <w:pStyle w:val="a3"/>
        <w:widowControl/>
        <w:shd w:val="clear" w:color="auto" w:fill="FFFFFF"/>
        <w:spacing w:beforeAutospacing="0" w:afterAutospacing="0" w:line="600" w:lineRule="exact"/>
        <w:ind w:firstLineChars="200" w:firstLine="640"/>
        <w:rPr>
          <w:rFonts w:ascii="Times New Roman" w:eastAsia="仿宋" w:hAnsi="Times New Roman"/>
          <w:bCs/>
          <w:sz w:val="32"/>
          <w:szCs w:val="32"/>
        </w:rPr>
      </w:pPr>
    </w:p>
    <w:tbl>
      <w:tblPr>
        <w:tblStyle w:val="a7"/>
        <w:tblW w:w="10043" w:type="dxa"/>
        <w:jc w:val="center"/>
        <w:tblInd w:w="-328" w:type="dxa"/>
        <w:tblLayout w:type="fixed"/>
        <w:tblLook w:val="04A0"/>
      </w:tblPr>
      <w:tblGrid>
        <w:gridCol w:w="1396"/>
        <w:gridCol w:w="2180"/>
        <w:gridCol w:w="1505"/>
        <w:gridCol w:w="1472"/>
        <w:gridCol w:w="2639"/>
        <w:gridCol w:w="851"/>
      </w:tblGrid>
      <w:tr w:rsidR="004F0A9D" w:rsidTr="009D3969">
        <w:trPr>
          <w:jc w:val="center"/>
        </w:trPr>
        <w:tc>
          <w:tcPr>
            <w:tcW w:w="1396"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Cs/>
                <w:sz w:val="28"/>
                <w:szCs w:val="28"/>
                <w:shd w:val="clear" w:color="auto" w:fill="FFFFFF"/>
              </w:rPr>
            </w:pPr>
            <w:r w:rsidRPr="00F53767">
              <w:rPr>
                <w:rStyle w:val="a4"/>
                <w:rFonts w:ascii="Times New Roman" w:eastAsia="仿宋" w:hAnsi="Times New Roman" w:hint="eastAsia"/>
                <w:bCs/>
                <w:sz w:val="28"/>
                <w:szCs w:val="28"/>
                <w:shd w:val="clear" w:color="auto" w:fill="FFFFFF"/>
              </w:rPr>
              <w:t>培训科目</w:t>
            </w:r>
          </w:p>
        </w:tc>
        <w:tc>
          <w:tcPr>
            <w:tcW w:w="2180" w:type="dxa"/>
          </w:tcPr>
          <w:p w:rsidR="004F0A9D" w:rsidRPr="00F53767" w:rsidRDefault="009D3969" w:rsidP="009D3969">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sidRPr="00F53767">
              <w:rPr>
                <w:rStyle w:val="a4"/>
                <w:rFonts w:ascii="Times New Roman" w:eastAsia="仿宋" w:hAnsi="Times New Roman" w:hint="eastAsia"/>
                <w:b w:val="0"/>
                <w:bCs/>
                <w:sz w:val="28"/>
                <w:szCs w:val="28"/>
                <w:shd w:val="clear" w:color="auto" w:fill="FFFFFF"/>
              </w:rPr>
              <w:t>言语理解与表达</w:t>
            </w:r>
          </w:p>
        </w:tc>
        <w:tc>
          <w:tcPr>
            <w:tcW w:w="1505" w:type="dxa"/>
          </w:tcPr>
          <w:p w:rsidR="004F0A9D" w:rsidRPr="00F53767" w:rsidRDefault="009D3969"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sidRPr="00F53767">
              <w:rPr>
                <w:rStyle w:val="a4"/>
                <w:rFonts w:ascii="Times New Roman" w:eastAsia="仿宋" w:hAnsi="Times New Roman" w:hint="eastAsia"/>
                <w:b w:val="0"/>
                <w:bCs/>
                <w:sz w:val="28"/>
                <w:szCs w:val="28"/>
                <w:shd w:val="clear" w:color="auto" w:fill="FFFFFF"/>
              </w:rPr>
              <w:t>判断推理</w:t>
            </w:r>
          </w:p>
        </w:tc>
        <w:tc>
          <w:tcPr>
            <w:tcW w:w="1472" w:type="dxa"/>
          </w:tcPr>
          <w:p w:rsidR="004F0A9D" w:rsidRPr="00F53767" w:rsidRDefault="009D3969" w:rsidP="009D3969">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sidRPr="00F53767">
              <w:rPr>
                <w:rStyle w:val="a4"/>
                <w:rFonts w:ascii="Times New Roman" w:eastAsia="仿宋" w:hAnsi="Times New Roman" w:hint="eastAsia"/>
                <w:b w:val="0"/>
                <w:bCs/>
                <w:sz w:val="28"/>
                <w:szCs w:val="28"/>
                <w:shd w:val="clear" w:color="auto" w:fill="FFFFFF"/>
              </w:rPr>
              <w:t>申论</w:t>
            </w:r>
          </w:p>
        </w:tc>
        <w:tc>
          <w:tcPr>
            <w:tcW w:w="2639" w:type="dxa"/>
          </w:tcPr>
          <w:p w:rsidR="004F0A9D" w:rsidRPr="00F53767" w:rsidRDefault="009D3969"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sidRPr="00F53767">
              <w:rPr>
                <w:rStyle w:val="a4"/>
                <w:rFonts w:ascii="Times New Roman" w:eastAsia="仿宋" w:hAnsi="Times New Roman" w:hint="eastAsia"/>
                <w:b w:val="0"/>
                <w:bCs/>
                <w:sz w:val="28"/>
                <w:szCs w:val="28"/>
                <w:shd w:val="clear" w:color="auto" w:fill="FFFFFF"/>
              </w:rPr>
              <w:t>数量关系、资料分析</w:t>
            </w:r>
          </w:p>
        </w:tc>
        <w:tc>
          <w:tcPr>
            <w:tcW w:w="851"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sidRPr="00F53767">
              <w:rPr>
                <w:rStyle w:val="a4"/>
                <w:rFonts w:ascii="Times New Roman" w:eastAsia="仿宋" w:hAnsi="Times New Roman" w:hint="eastAsia"/>
                <w:b w:val="0"/>
                <w:bCs/>
                <w:sz w:val="28"/>
                <w:szCs w:val="28"/>
                <w:shd w:val="clear" w:color="auto" w:fill="FFFFFF"/>
              </w:rPr>
              <w:t>合计</w:t>
            </w:r>
          </w:p>
        </w:tc>
      </w:tr>
      <w:tr w:rsidR="004F0A9D" w:rsidTr="009D3969">
        <w:trPr>
          <w:jc w:val="center"/>
        </w:trPr>
        <w:tc>
          <w:tcPr>
            <w:tcW w:w="1396"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Cs/>
                <w:sz w:val="28"/>
                <w:szCs w:val="28"/>
                <w:shd w:val="clear" w:color="auto" w:fill="FFFFFF"/>
              </w:rPr>
            </w:pPr>
            <w:r w:rsidRPr="00F53767">
              <w:rPr>
                <w:rStyle w:val="a4"/>
                <w:rFonts w:ascii="Times New Roman" w:eastAsia="仿宋" w:hAnsi="Times New Roman" w:hint="eastAsia"/>
                <w:bCs/>
                <w:sz w:val="28"/>
                <w:szCs w:val="28"/>
                <w:shd w:val="clear" w:color="auto" w:fill="FFFFFF"/>
              </w:rPr>
              <w:t>时间</w:t>
            </w:r>
          </w:p>
        </w:tc>
        <w:tc>
          <w:tcPr>
            <w:tcW w:w="2180"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1</w:t>
            </w:r>
            <w:r>
              <w:rPr>
                <w:rStyle w:val="a4"/>
                <w:rFonts w:ascii="Times New Roman" w:eastAsia="仿宋" w:hAnsi="Times New Roman" w:hint="eastAsia"/>
                <w:b w:val="0"/>
                <w:bCs/>
                <w:sz w:val="28"/>
                <w:szCs w:val="28"/>
                <w:shd w:val="clear" w:color="auto" w:fill="FFFFFF"/>
              </w:rPr>
              <w:t>月</w:t>
            </w:r>
            <w:r>
              <w:rPr>
                <w:rStyle w:val="a4"/>
                <w:rFonts w:ascii="Times New Roman" w:eastAsia="仿宋" w:hAnsi="Times New Roman" w:hint="eastAsia"/>
                <w:b w:val="0"/>
                <w:bCs/>
                <w:sz w:val="28"/>
                <w:szCs w:val="28"/>
                <w:shd w:val="clear" w:color="auto" w:fill="FFFFFF"/>
              </w:rPr>
              <w:t>5</w:t>
            </w:r>
            <w:r>
              <w:rPr>
                <w:rStyle w:val="a4"/>
                <w:rFonts w:ascii="Times New Roman" w:eastAsia="仿宋" w:hAnsi="Times New Roman" w:hint="eastAsia"/>
                <w:b w:val="0"/>
                <w:bCs/>
                <w:sz w:val="28"/>
                <w:szCs w:val="28"/>
                <w:shd w:val="clear" w:color="auto" w:fill="FFFFFF"/>
              </w:rPr>
              <w:t>日</w:t>
            </w:r>
          </w:p>
        </w:tc>
        <w:tc>
          <w:tcPr>
            <w:tcW w:w="1505"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1</w:t>
            </w:r>
            <w:r>
              <w:rPr>
                <w:rStyle w:val="a4"/>
                <w:rFonts w:ascii="Times New Roman" w:eastAsia="仿宋" w:hAnsi="Times New Roman" w:hint="eastAsia"/>
                <w:b w:val="0"/>
                <w:bCs/>
                <w:sz w:val="28"/>
                <w:szCs w:val="28"/>
                <w:shd w:val="clear" w:color="auto" w:fill="FFFFFF"/>
              </w:rPr>
              <w:t>月</w:t>
            </w:r>
            <w:r>
              <w:rPr>
                <w:rStyle w:val="a4"/>
                <w:rFonts w:ascii="Times New Roman" w:eastAsia="仿宋" w:hAnsi="Times New Roman" w:hint="eastAsia"/>
                <w:b w:val="0"/>
                <w:bCs/>
                <w:sz w:val="28"/>
                <w:szCs w:val="28"/>
                <w:shd w:val="clear" w:color="auto" w:fill="FFFFFF"/>
              </w:rPr>
              <w:t>6</w:t>
            </w:r>
            <w:r>
              <w:rPr>
                <w:rStyle w:val="a4"/>
                <w:rFonts w:ascii="Times New Roman" w:eastAsia="仿宋" w:hAnsi="Times New Roman" w:hint="eastAsia"/>
                <w:b w:val="0"/>
                <w:bCs/>
                <w:sz w:val="28"/>
                <w:szCs w:val="28"/>
                <w:shd w:val="clear" w:color="auto" w:fill="FFFFFF"/>
              </w:rPr>
              <w:t>日</w:t>
            </w:r>
          </w:p>
        </w:tc>
        <w:tc>
          <w:tcPr>
            <w:tcW w:w="1472"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1</w:t>
            </w:r>
            <w:r>
              <w:rPr>
                <w:rStyle w:val="a4"/>
                <w:rFonts w:ascii="Times New Roman" w:eastAsia="仿宋" w:hAnsi="Times New Roman" w:hint="eastAsia"/>
                <w:b w:val="0"/>
                <w:bCs/>
                <w:sz w:val="28"/>
                <w:szCs w:val="28"/>
                <w:shd w:val="clear" w:color="auto" w:fill="FFFFFF"/>
              </w:rPr>
              <w:t>月</w:t>
            </w:r>
            <w:r>
              <w:rPr>
                <w:rStyle w:val="a4"/>
                <w:rFonts w:ascii="Times New Roman" w:eastAsia="仿宋" w:hAnsi="Times New Roman" w:hint="eastAsia"/>
                <w:b w:val="0"/>
                <w:bCs/>
                <w:sz w:val="28"/>
                <w:szCs w:val="28"/>
                <w:shd w:val="clear" w:color="auto" w:fill="FFFFFF"/>
              </w:rPr>
              <w:t>12</w:t>
            </w:r>
            <w:r>
              <w:rPr>
                <w:rStyle w:val="a4"/>
                <w:rFonts w:ascii="Times New Roman" w:eastAsia="仿宋" w:hAnsi="Times New Roman" w:hint="eastAsia"/>
                <w:b w:val="0"/>
                <w:bCs/>
                <w:sz w:val="28"/>
                <w:szCs w:val="28"/>
                <w:shd w:val="clear" w:color="auto" w:fill="FFFFFF"/>
              </w:rPr>
              <w:t>日</w:t>
            </w:r>
          </w:p>
        </w:tc>
        <w:tc>
          <w:tcPr>
            <w:tcW w:w="2639"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1</w:t>
            </w:r>
            <w:r>
              <w:rPr>
                <w:rStyle w:val="a4"/>
                <w:rFonts w:ascii="Times New Roman" w:eastAsia="仿宋" w:hAnsi="Times New Roman" w:hint="eastAsia"/>
                <w:b w:val="0"/>
                <w:bCs/>
                <w:sz w:val="28"/>
                <w:szCs w:val="28"/>
                <w:shd w:val="clear" w:color="auto" w:fill="FFFFFF"/>
              </w:rPr>
              <w:t>月</w:t>
            </w:r>
            <w:r>
              <w:rPr>
                <w:rStyle w:val="a4"/>
                <w:rFonts w:ascii="Times New Roman" w:eastAsia="仿宋" w:hAnsi="Times New Roman" w:hint="eastAsia"/>
                <w:b w:val="0"/>
                <w:bCs/>
                <w:sz w:val="28"/>
                <w:szCs w:val="28"/>
                <w:shd w:val="clear" w:color="auto" w:fill="FFFFFF"/>
              </w:rPr>
              <w:t>13</w:t>
            </w:r>
            <w:r>
              <w:rPr>
                <w:rStyle w:val="a4"/>
                <w:rFonts w:ascii="Times New Roman" w:eastAsia="仿宋" w:hAnsi="Times New Roman" w:hint="eastAsia"/>
                <w:b w:val="0"/>
                <w:bCs/>
                <w:sz w:val="28"/>
                <w:szCs w:val="28"/>
                <w:shd w:val="clear" w:color="auto" w:fill="FFFFFF"/>
              </w:rPr>
              <w:t>日</w:t>
            </w:r>
          </w:p>
        </w:tc>
        <w:tc>
          <w:tcPr>
            <w:tcW w:w="851" w:type="dxa"/>
            <w:vMerge w:val="restart"/>
          </w:tcPr>
          <w:p w:rsidR="004F0A9D"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4</w:t>
            </w:r>
          </w:p>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天</w:t>
            </w:r>
          </w:p>
        </w:tc>
      </w:tr>
      <w:tr w:rsidR="004F0A9D" w:rsidTr="009D3969">
        <w:trPr>
          <w:jc w:val="center"/>
        </w:trPr>
        <w:tc>
          <w:tcPr>
            <w:tcW w:w="1396"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Cs/>
                <w:sz w:val="28"/>
                <w:szCs w:val="28"/>
                <w:shd w:val="clear" w:color="auto" w:fill="FFFFFF"/>
              </w:rPr>
            </w:pPr>
            <w:r w:rsidRPr="00F53767">
              <w:rPr>
                <w:rStyle w:val="a4"/>
                <w:rFonts w:ascii="Times New Roman" w:eastAsia="仿宋" w:hAnsi="Times New Roman" w:hint="eastAsia"/>
                <w:bCs/>
                <w:sz w:val="28"/>
                <w:szCs w:val="28"/>
                <w:shd w:val="clear" w:color="auto" w:fill="FFFFFF"/>
              </w:rPr>
              <w:t>天数</w:t>
            </w:r>
          </w:p>
        </w:tc>
        <w:tc>
          <w:tcPr>
            <w:tcW w:w="2180"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1</w:t>
            </w:r>
            <w:r>
              <w:rPr>
                <w:rStyle w:val="a4"/>
                <w:rFonts w:ascii="Times New Roman" w:eastAsia="仿宋" w:hAnsi="Times New Roman" w:hint="eastAsia"/>
                <w:b w:val="0"/>
                <w:bCs/>
                <w:sz w:val="28"/>
                <w:szCs w:val="28"/>
                <w:shd w:val="clear" w:color="auto" w:fill="FFFFFF"/>
              </w:rPr>
              <w:t>天</w:t>
            </w:r>
          </w:p>
        </w:tc>
        <w:tc>
          <w:tcPr>
            <w:tcW w:w="1505"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1</w:t>
            </w:r>
            <w:r>
              <w:rPr>
                <w:rStyle w:val="a4"/>
                <w:rFonts w:ascii="Times New Roman" w:eastAsia="仿宋" w:hAnsi="Times New Roman" w:hint="eastAsia"/>
                <w:b w:val="0"/>
                <w:bCs/>
                <w:sz w:val="28"/>
                <w:szCs w:val="28"/>
                <w:shd w:val="clear" w:color="auto" w:fill="FFFFFF"/>
              </w:rPr>
              <w:t>天</w:t>
            </w:r>
          </w:p>
        </w:tc>
        <w:tc>
          <w:tcPr>
            <w:tcW w:w="1472"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1</w:t>
            </w:r>
            <w:r>
              <w:rPr>
                <w:rStyle w:val="a4"/>
                <w:rFonts w:ascii="Times New Roman" w:eastAsia="仿宋" w:hAnsi="Times New Roman" w:hint="eastAsia"/>
                <w:b w:val="0"/>
                <w:bCs/>
                <w:sz w:val="28"/>
                <w:szCs w:val="28"/>
                <w:shd w:val="clear" w:color="auto" w:fill="FFFFFF"/>
              </w:rPr>
              <w:t>天</w:t>
            </w:r>
          </w:p>
        </w:tc>
        <w:tc>
          <w:tcPr>
            <w:tcW w:w="2639" w:type="dxa"/>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r>
              <w:rPr>
                <w:rStyle w:val="a4"/>
                <w:rFonts w:ascii="Times New Roman" w:eastAsia="仿宋" w:hAnsi="Times New Roman" w:hint="eastAsia"/>
                <w:b w:val="0"/>
                <w:bCs/>
                <w:sz w:val="28"/>
                <w:szCs w:val="28"/>
                <w:shd w:val="clear" w:color="auto" w:fill="FFFFFF"/>
              </w:rPr>
              <w:t>1</w:t>
            </w:r>
            <w:r>
              <w:rPr>
                <w:rStyle w:val="a4"/>
                <w:rFonts w:ascii="Times New Roman" w:eastAsia="仿宋" w:hAnsi="Times New Roman" w:hint="eastAsia"/>
                <w:b w:val="0"/>
                <w:bCs/>
                <w:sz w:val="28"/>
                <w:szCs w:val="28"/>
                <w:shd w:val="clear" w:color="auto" w:fill="FFFFFF"/>
              </w:rPr>
              <w:t>天</w:t>
            </w:r>
          </w:p>
        </w:tc>
        <w:tc>
          <w:tcPr>
            <w:tcW w:w="851" w:type="dxa"/>
            <w:vMerge/>
          </w:tcPr>
          <w:p w:rsidR="004F0A9D" w:rsidRPr="00F53767" w:rsidRDefault="004F0A9D" w:rsidP="006E15C6">
            <w:pPr>
              <w:pStyle w:val="a3"/>
              <w:widowControl/>
              <w:spacing w:beforeAutospacing="0" w:afterAutospacing="0" w:line="600" w:lineRule="exact"/>
              <w:jc w:val="center"/>
              <w:rPr>
                <w:rStyle w:val="a4"/>
                <w:rFonts w:ascii="Times New Roman" w:eastAsia="仿宋" w:hAnsi="Times New Roman"/>
                <w:b w:val="0"/>
                <w:bCs/>
                <w:sz w:val="28"/>
                <w:szCs w:val="28"/>
                <w:shd w:val="clear" w:color="auto" w:fill="FFFFFF"/>
              </w:rPr>
            </w:pPr>
          </w:p>
        </w:tc>
      </w:tr>
    </w:tbl>
    <w:p w:rsidR="00501BAB" w:rsidRDefault="00501BAB">
      <w:pPr>
        <w:pStyle w:val="a3"/>
        <w:widowControl/>
        <w:shd w:val="clear" w:color="auto" w:fill="FFFFFF"/>
        <w:spacing w:beforeAutospacing="0" w:afterAutospacing="0" w:line="600" w:lineRule="exact"/>
        <w:jc w:val="both"/>
        <w:rPr>
          <w:rStyle w:val="a4"/>
          <w:rFonts w:ascii="Times New Roman" w:eastAsia="黑体" w:hAnsi="Times New Roman"/>
          <w:b w:val="0"/>
          <w:bCs/>
          <w:sz w:val="32"/>
          <w:szCs w:val="32"/>
          <w:shd w:val="clear" w:color="auto" w:fill="FFFFFF"/>
        </w:rPr>
      </w:pPr>
    </w:p>
    <w:p w:rsidR="004F0A9D" w:rsidRDefault="004F0A9D">
      <w:pPr>
        <w:pStyle w:val="a3"/>
        <w:widowControl/>
        <w:shd w:val="clear" w:color="auto" w:fill="FFFFFF"/>
        <w:spacing w:beforeAutospacing="0" w:afterAutospacing="0" w:line="600" w:lineRule="exact"/>
        <w:jc w:val="both"/>
        <w:rPr>
          <w:rStyle w:val="a4"/>
          <w:rFonts w:ascii="Times New Roman" w:eastAsia="黑体" w:hAnsi="Times New Roman"/>
          <w:b w:val="0"/>
          <w:bCs/>
          <w:sz w:val="32"/>
          <w:szCs w:val="32"/>
          <w:shd w:val="clear" w:color="auto" w:fill="FFFFFF"/>
        </w:rPr>
      </w:pPr>
    </w:p>
    <w:p w:rsidR="004F0A9D" w:rsidRDefault="004F0A9D">
      <w:pPr>
        <w:pStyle w:val="a3"/>
        <w:widowControl/>
        <w:shd w:val="clear" w:color="auto" w:fill="FFFFFF"/>
        <w:spacing w:beforeAutospacing="0" w:afterAutospacing="0" w:line="600" w:lineRule="exact"/>
        <w:jc w:val="both"/>
        <w:rPr>
          <w:rStyle w:val="a4"/>
          <w:rFonts w:ascii="Times New Roman" w:eastAsia="黑体" w:hAnsi="Times New Roman"/>
          <w:b w:val="0"/>
          <w:bCs/>
          <w:sz w:val="32"/>
          <w:szCs w:val="32"/>
          <w:shd w:val="clear" w:color="auto" w:fill="FFFFFF"/>
        </w:rPr>
      </w:pPr>
    </w:p>
    <w:p w:rsidR="00501BAB" w:rsidRDefault="00126B3E">
      <w:pPr>
        <w:pStyle w:val="a3"/>
        <w:widowControl/>
        <w:numPr>
          <w:ilvl w:val="0"/>
          <w:numId w:val="1"/>
        </w:numPr>
        <w:shd w:val="clear" w:color="auto" w:fill="FFFFFF"/>
        <w:spacing w:beforeAutospacing="0" w:afterAutospacing="0" w:line="600" w:lineRule="exact"/>
        <w:ind w:firstLineChars="200" w:firstLine="640"/>
        <w:jc w:val="both"/>
        <w:rPr>
          <w:rStyle w:val="a4"/>
          <w:rFonts w:ascii="Times New Roman" w:eastAsia="黑体" w:hAnsi="Times New Roman"/>
          <w:b w:val="0"/>
          <w:bCs/>
          <w:sz w:val="32"/>
          <w:szCs w:val="32"/>
          <w:shd w:val="clear" w:color="auto" w:fill="FFFFFF"/>
        </w:rPr>
      </w:pPr>
      <w:r>
        <w:rPr>
          <w:rStyle w:val="a4"/>
          <w:rFonts w:ascii="Times New Roman" w:eastAsia="黑体" w:hAnsi="Times New Roman"/>
          <w:b w:val="0"/>
          <w:bCs/>
          <w:sz w:val="32"/>
          <w:szCs w:val="32"/>
          <w:shd w:val="clear" w:color="auto" w:fill="FFFFFF"/>
        </w:rPr>
        <w:t>报名方式</w:t>
      </w:r>
    </w:p>
    <w:p w:rsidR="00501BAB" w:rsidRDefault="00126B3E">
      <w:pPr>
        <w:pStyle w:val="a3"/>
        <w:widowControl/>
        <w:shd w:val="clear" w:color="auto" w:fill="FFFFFF"/>
        <w:spacing w:beforeAutospacing="0" w:afterAutospacing="0" w:line="600" w:lineRule="exact"/>
        <w:ind w:firstLineChars="200" w:firstLine="640"/>
        <w:jc w:val="both"/>
        <w:rPr>
          <w:rStyle w:val="a4"/>
          <w:rFonts w:ascii="Times New Roman" w:eastAsia="黑体" w:hAnsi="Times New Roman"/>
          <w:b w:val="0"/>
          <w:bCs/>
          <w:sz w:val="32"/>
          <w:szCs w:val="32"/>
          <w:shd w:val="clear" w:color="auto" w:fill="FFFFFF"/>
        </w:rPr>
      </w:pPr>
      <w:r>
        <w:rPr>
          <w:rFonts w:ascii="Times New Roman" w:eastAsia="仿宋" w:hAnsi="Times New Roman"/>
          <w:bCs/>
          <w:sz w:val="32"/>
          <w:szCs w:val="32"/>
          <w:shd w:val="clear" w:color="auto" w:fill="FFFFFF"/>
        </w:rPr>
        <w:t>请按下方表格格式填写个人信息并于</w:t>
      </w:r>
      <w:r>
        <w:rPr>
          <w:rStyle w:val="a4"/>
          <w:rFonts w:ascii="Times New Roman" w:eastAsia="仿宋" w:hAnsi="Times New Roman"/>
          <w:b w:val="0"/>
          <w:bCs/>
          <w:sz w:val="32"/>
          <w:szCs w:val="32"/>
          <w:shd w:val="clear" w:color="auto" w:fill="FFFFFF"/>
        </w:rPr>
        <w:t>2018</w:t>
      </w:r>
      <w:r>
        <w:rPr>
          <w:rStyle w:val="a4"/>
          <w:rFonts w:ascii="Times New Roman" w:eastAsia="仿宋" w:hAnsi="Times New Roman"/>
          <w:b w:val="0"/>
          <w:bCs/>
          <w:sz w:val="32"/>
          <w:szCs w:val="32"/>
          <w:shd w:val="clear" w:color="auto" w:fill="FFFFFF"/>
        </w:rPr>
        <w:t>年</w:t>
      </w:r>
      <w:r>
        <w:rPr>
          <w:rStyle w:val="a4"/>
          <w:rFonts w:ascii="Times New Roman" w:eastAsia="仿宋" w:hAnsi="Times New Roman"/>
          <w:b w:val="0"/>
          <w:bCs/>
          <w:sz w:val="32"/>
          <w:szCs w:val="32"/>
          <w:shd w:val="clear" w:color="auto" w:fill="FFFFFF"/>
        </w:rPr>
        <w:t>1</w:t>
      </w:r>
      <w:r w:rsidR="004F0A9D">
        <w:rPr>
          <w:rStyle w:val="a4"/>
          <w:rFonts w:ascii="Times New Roman" w:eastAsia="仿宋" w:hAnsi="Times New Roman" w:hint="eastAsia"/>
          <w:b w:val="0"/>
          <w:bCs/>
          <w:sz w:val="32"/>
          <w:szCs w:val="32"/>
          <w:shd w:val="clear" w:color="auto" w:fill="FFFFFF"/>
        </w:rPr>
        <w:t>2</w:t>
      </w:r>
      <w:r>
        <w:rPr>
          <w:rStyle w:val="a4"/>
          <w:rFonts w:ascii="Times New Roman" w:eastAsia="仿宋" w:hAnsi="Times New Roman"/>
          <w:b w:val="0"/>
          <w:bCs/>
          <w:sz w:val="32"/>
          <w:szCs w:val="32"/>
          <w:shd w:val="clear" w:color="auto" w:fill="FFFFFF"/>
        </w:rPr>
        <w:t>月</w:t>
      </w:r>
      <w:r>
        <w:rPr>
          <w:rStyle w:val="a4"/>
          <w:rFonts w:ascii="Times New Roman" w:eastAsia="仿宋" w:hAnsi="Times New Roman" w:hint="eastAsia"/>
          <w:b w:val="0"/>
          <w:bCs/>
          <w:sz w:val="32"/>
          <w:szCs w:val="32"/>
          <w:shd w:val="clear" w:color="auto" w:fill="FFFFFF"/>
        </w:rPr>
        <w:t>25</w:t>
      </w:r>
      <w:r>
        <w:rPr>
          <w:rStyle w:val="a4"/>
          <w:rFonts w:ascii="Times New Roman" w:eastAsia="仿宋" w:hAnsi="Times New Roman"/>
          <w:b w:val="0"/>
          <w:bCs/>
          <w:sz w:val="32"/>
          <w:szCs w:val="32"/>
          <w:shd w:val="clear" w:color="auto" w:fill="FFFFFF"/>
        </w:rPr>
        <w:t>日</w:t>
      </w:r>
      <w:r>
        <w:rPr>
          <w:rStyle w:val="a4"/>
          <w:rFonts w:ascii="Times New Roman" w:eastAsia="仿宋" w:hAnsi="Times New Roman"/>
          <w:b w:val="0"/>
          <w:bCs/>
          <w:sz w:val="32"/>
          <w:szCs w:val="32"/>
          <w:shd w:val="clear" w:color="auto" w:fill="FFFFFF"/>
        </w:rPr>
        <w:t>1</w:t>
      </w:r>
      <w:r w:rsidR="004F0A9D">
        <w:rPr>
          <w:rStyle w:val="a4"/>
          <w:rFonts w:ascii="Times New Roman" w:eastAsia="仿宋" w:hAnsi="Times New Roman" w:hint="eastAsia"/>
          <w:b w:val="0"/>
          <w:bCs/>
          <w:sz w:val="32"/>
          <w:szCs w:val="32"/>
          <w:shd w:val="clear" w:color="auto" w:fill="FFFFFF"/>
        </w:rPr>
        <w:t>7</w:t>
      </w:r>
      <w:r>
        <w:rPr>
          <w:rStyle w:val="a4"/>
          <w:rFonts w:ascii="Times New Roman" w:eastAsia="仿宋" w:hAnsi="Times New Roman"/>
          <w:b w:val="0"/>
          <w:bCs/>
          <w:sz w:val="32"/>
          <w:szCs w:val="32"/>
          <w:shd w:val="clear" w:color="auto" w:fill="FFFFFF"/>
        </w:rPr>
        <w:t>:00</w:t>
      </w:r>
      <w:r>
        <w:rPr>
          <w:rStyle w:val="a4"/>
          <w:rFonts w:ascii="Times New Roman" w:eastAsia="仿宋" w:hAnsi="Times New Roman"/>
          <w:b w:val="0"/>
          <w:bCs/>
          <w:sz w:val="32"/>
          <w:szCs w:val="32"/>
          <w:shd w:val="clear" w:color="auto" w:fill="FFFFFF"/>
        </w:rPr>
        <w:t>前</w:t>
      </w:r>
      <w:r>
        <w:rPr>
          <w:rFonts w:ascii="Times New Roman" w:eastAsia="仿宋" w:hAnsi="Times New Roman"/>
          <w:bCs/>
          <w:sz w:val="32"/>
          <w:szCs w:val="32"/>
          <w:shd w:val="clear" w:color="auto" w:fill="FFFFFF"/>
        </w:rPr>
        <w:t>发送至团县委邮箱：</w:t>
      </w:r>
      <w:r w:rsidR="004F0A9D">
        <w:rPr>
          <w:rStyle w:val="a4"/>
          <w:rFonts w:ascii="Times New Roman" w:eastAsia="仿宋" w:hAnsi="Times New Roman" w:hint="eastAsia"/>
          <w:b w:val="0"/>
          <w:bCs/>
          <w:sz w:val="32"/>
          <w:szCs w:val="32"/>
          <w:shd w:val="clear" w:color="auto" w:fill="FFFFFF"/>
        </w:rPr>
        <w:t>tytxwxx</w:t>
      </w:r>
      <w:r>
        <w:rPr>
          <w:rStyle w:val="a4"/>
          <w:rFonts w:ascii="Times New Roman" w:eastAsia="仿宋" w:hAnsi="Times New Roman"/>
          <w:b w:val="0"/>
          <w:bCs/>
          <w:sz w:val="32"/>
          <w:szCs w:val="32"/>
          <w:shd w:val="clear" w:color="auto" w:fill="FFFFFF"/>
        </w:rPr>
        <w:t>@</w:t>
      </w:r>
      <w:r w:rsidR="004F0A9D">
        <w:rPr>
          <w:rStyle w:val="a4"/>
          <w:rFonts w:ascii="Times New Roman" w:eastAsia="仿宋" w:hAnsi="Times New Roman" w:hint="eastAsia"/>
          <w:b w:val="0"/>
          <w:bCs/>
          <w:sz w:val="32"/>
          <w:szCs w:val="32"/>
          <w:shd w:val="clear" w:color="auto" w:fill="FFFFFF"/>
        </w:rPr>
        <w:t>126</w:t>
      </w:r>
      <w:r>
        <w:rPr>
          <w:rStyle w:val="a4"/>
          <w:rFonts w:ascii="Times New Roman" w:eastAsia="仿宋" w:hAnsi="Times New Roman"/>
          <w:b w:val="0"/>
          <w:bCs/>
          <w:sz w:val="32"/>
          <w:szCs w:val="32"/>
          <w:shd w:val="clear" w:color="auto" w:fill="FFFFFF"/>
        </w:rPr>
        <w:t>.com</w:t>
      </w:r>
      <w:r>
        <w:rPr>
          <w:rStyle w:val="a4"/>
          <w:rFonts w:ascii="Times New Roman" w:eastAsia="仿宋" w:hAnsi="Times New Roman"/>
          <w:b w:val="0"/>
          <w:bCs/>
          <w:sz w:val="32"/>
          <w:szCs w:val="32"/>
          <w:shd w:val="clear" w:color="auto" w:fill="FFFFFF"/>
        </w:rPr>
        <w:t>（联系人：</w:t>
      </w:r>
      <w:r w:rsidR="004F0A9D">
        <w:rPr>
          <w:rStyle w:val="a4"/>
          <w:rFonts w:ascii="Times New Roman" w:eastAsia="仿宋" w:hAnsi="Times New Roman" w:hint="eastAsia"/>
          <w:b w:val="0"/>
          <w:bCs/>
          <w:sz w:val="32"/>
          <w:szCs w:val="32"/>
          <w:shd w:val="clear" w:color="auto" w:fill="FFFFFF"/>
        </w:rPr>
        <w:t>肖羽含</w:t>
      </w:r>
      <w:r>
        <w:rPr>
          <w:rStyle w:val="a4"/>
          <w:rFonts w:ascii="Times New Roman" w:eastAsia="仿宋" w:hAnsi="Times New Roman"/>
          <w:b w:val="0"/>
          <w:bCs/>
          <w:sz w:val="32"/>
          <w:szCs w:val="32"/>
          <w:shd w:val="clear" w:color="auto" w:fill="FFFFFF"/>
        </w:rPr>
        <w:t>，联系电话：</w:t>
      </w:r>
      <w:r>
        <w:rPr>
          <w:rStyle w:val="a4"/>
          <w:rFonts w:ascii="Times New Roman" w:eastAsia="仿宋" w:hAnsi="Times New Roman"/>
          <w:b w:val="0"/>
          <w:bCs/>
          <w:sz w:val="32"/>
          <w:szCs w:val="32"/>
          <w:shd w:val="clear" w:color="auto" w:fill="FFFFFF"/>
        </w:rPr>
        <w:t>0736—6622601</w:t>
      </w:r>
      <w:r>
        <w:rPr>
          <w:rStyle w:val="a4"/>
          <w:rFonts w:ascii="Times New Roman" w:eastAsia="仿宋" w:hAnsi="Times New Roman"/>
          <w:b w:val="0"/>
          <w:bCs/>
          <w:sz w:val="32"/>
          <w:szCs w:val="32"/>
          <w:shd w:val="clear" w:color="auto" w:fill="FFFFFF"/>
        </w:rPr>
        <w:t>）。</w:t>
      </w:r>
    </w:p>
    <w:tbl>
      <w:tblPr>
        <w:tblpPr w:leftFromText="180" w:rightFromText="180" w:vertAnchor="text" w:horzAnchor="page" w:tblpX="1941" w:tblpY="225"/>
        <w:tblOverlap w:val="never"/>
        <w:tblW w:w="8860" w:type="dxa"/>
        <w:shd w:val="clear" w:color="auto" w:fill="FFFFFF"/>
        <w:tblLayout w:type="fixed"/>
        <w:tblCellMar>
          <w:left w:w="0" w:type="dxa"/>
          <w:right w:w="0" w:type="dxa"/>
        </w:tblCellMar>
        <w:tblLook w:val="04A0"/>
      </w:tblPr>
      <w:tblGrid>
        <w:gridCol w:w="829"/>
        <w:gridCol w:w="876"/>
        <w:gridCol w:w="778"/>
        <w:gridCol w:w="1277"/>
        <w:gridCol w:w="1473"/>
        <w:gridCol w:w="1442"/>
        <w:gridCol w:w="2185"/>
      </w:tblGrid>
      <w:tr w:rsidR="00501BAB">
        <w:trPr>
          <w:trHeight w:val="791"/>
        </w:trPr>
        <w:tc>
          <w:tcPr>
            <w:tcW w:w="82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姓名</w:t>
            </w:r>
          </w:p>
        </w:tc>
        <w:tc>
          <w:tcPr>
            <w:tcW w:w="8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性别</w:t>
            </w:r>
          </w:p>
        </w:tc>
        <w:tc>
          <w:tcPr>
            <w:tcW w:w="77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年龄</w:t>
            </w:r>
          </w:p>
        </w:tc>
        <w:tc>
          <w:tcPr>
            <w:tcW w:w="1277"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单位及</w:t>
            </w:r>
          </w:p>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职务</w:t>
            </w:r>
          </w:p>
        </w:tc>
        <w:tc>
          <w:tcPr>
            <w:tcW w:w="147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毕业学校</w:t>
            </w:r>
          </w:p>
        </w:tc>
        <w:tc>
          <w:tcPr>
            <w:tcW w:w="144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联系电话</w:t>
            </w:r>
          </w:p>
        </w:tc>
        <w:tc>
          <w:tcPr>
            <w:tcW w:w="2185" w:type="dxa"/>
            <w:tcBorders>
              <w:top w:val="single" w:sz="6" w:space="0" w:color="auto"/>
              <w:left w:val="nil"/>
              <w:bottom w:val="single" w:sz="6" w:space="0" w:color="auto"/>
              <w:right w:val="single" w:sz="6" w:space="0" w:color="auto"/>
            </w:tcBorders>
            <w:shd w:val="clear" w:color="auto" w:fill="FFFFFF"/>
          </w:tcPr>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是否为建档立卡</w:t>
            </w:r>
          </w:p>
          <w:p w:rsidR="00501BAB" w:rsidRDefault="00126B3E">
            <w:pPr>
              <w:pStyle w:val="a3"/>
              <w:widowControl/>
              <w:wordWrap w:val="0"/>
              <w:spacing w:beforeAutospacing="0" w:afterAutospacing="0" w:line="360" w:lineRule="exact"/>
              <w:jc w:val="center"/>
              <w:rPr>
                <w:rFonts w:ascii="仿宋" w:eastAsia="仿宋" w:hAnsi="仿宋" w:cs="仿宋"/>
                <w:b/>
                <w:sz w:val="28"/>
                <w:szCs w:val="28"/>
              </w:rPr>
            </w:pPr>
            <w:r>
              <w:rPr>
                <w:rFonts w:ascii="仿宋" w:eastAsia="仿宋" w:hAnsi="仿宋" w:cs="仿宋" w:hint="eastAsia"/>
                <w:b/>
                <w:sz w:val="28"/>
                <w:szCs w:val="28"/>
              </w:rPr>
              <w:t>贫困户</w:t>
            </w:r>
          </w:p>
        </w:tc>
      </w:tr>
      <w:tr w:rsidR="00501BAB">
        <w:trPr>
          <w:trHeight w:val="678"/>
        </w:trPr>
        <w:tc>
          <w:tcPr>
            <w:tcW w:w="82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01BAB" w:rsidRDefault="00501BAB">
            <w:pPr>
              <w:widowControl/>
              <w:wordWrap w:val="0"/>
              <w:spacing w:line="360" w:lineRule="exact"/>
              <w:jc w:val="center"/>
              <w:rPr>
                <w:rFonts w:ascii="Times New Roman" w:eastAsia="仿宋" w:hAnsi="Times New Roman" w:cs="Times New Roman"/>
                <w:bCs/>
                <w:sz w:val="32"/>
                <w:szCs w:val="32"/>
              </w:rPr>
            </w:pPr>
          </w:p>
        </w:tc>
        <w:tc>
          <w:tcPr>
            <w:tcW w:w="876" w:type="dxa"/>
            <w:tcBorders>
              <w:top w:val="nil"/>
              <w:left w:val="nil"/>
              <w:bottom w:val="single" w:sz="6" w:space="0" w:color="auto"/>
              <w:right w:val="single" w:sz="6" w:space="0" w:color="auto"/>
            </w:tcBorders>
            <w:shd w:val="clear" w:color="auto" w:fill="FFFFFF"/>
            <w:tcMar>
              <w:left w:w="105" w:type="dxa"/>
              <w:right w:w="105" w:type="dxa"/>
            </w:tcMar>
            <w:vAlign w:val="center"/>
          </w:tcPr>
          <w:p w:rsidR="00501BAB" w:rsidRDefault="00501BAB">
            <w:pPr>
              <w:widowControl/>
              <w:wordWrap w:val="0"/>
              <w:spacing w:line="360" w:lineRule="exact"/>
              <w:jc w:val="center"/>
              <w:rPr>
                <w:rFonts w:ascii="Times New Roman" w:eastAsia="仿宋" w:hAnsi="Times New Roman" w:cs="Times New Roman"/>
                <w:bCs/>
                <w:sz w:val="32"/>
                <w:szCs w:val="32"/>
              </w:rPr>
            </w:pPr>
          </w:p>
        </w:tc>
        <w:tc>
          <w:tcPr>
            <w:tcW w:w="778" w:type="dxa"/>
            <w:tcBorders>
              <w:top w:val="nil"/>
              <w:left w:val="nil"/>
              <w:bottom w:val="single" w:sz="6" w:space="0" w:color="auto"/>
              <w:right w:val="single" w:sz="6" w:space="0" w:color="auto"/>
            </w:tcBorders>
            <w:shd w:val="clear" w:color="auto" w:fill="FFFFFF"/>
            <w:tcMar>
              <w:left w:w="105" w:type="dxa"/>
              <w:right w:w="105" w:type="dxa"/>
            </w:tcMar>
            <w:vAlign w:val="center"/>
          </w:tcPr>
          <w:p w:rsidR="00501BAB" w:rsidRDefault="00501BAB">
            <w:pPr>
              <w:widowControl/>
              <w:wordWrap w:val="0"/>
              <w:spacing w:line="360" w:lineRule="exact"/>
              <w:jc w:val="center"/>
              <w:rPr>
                <w:rFonts w:ascii="Times New Roman" w:eastAsia="仿宋" w:hAnsi="Times New Roman" w:cs="Times New Roman"/>
                <w:bCs/>
                <w:sz w:val="32"/>
                <w:szCs w:val="32"/>
              </w:rPr>
            </w:pPr>
          </w:p>
        </w:tc>
        <w:tc>
          <w:tcPr>
            <w:tcW w:w="1277" w:type="dxa"/>
            <w:tcBorders>
              <w:top w:val="nil"/>
              <w:left w:val="nil"/>
              <w:bottom w:val="single" w:sz="6" w:space="0" w:color="auto"/>
              <w:right w:val="single" w:sz="6" w:space="0" w:color="auto"/>
            </w:tcBorders>
            <w:shd w:val="clear" w:color="auto" w:fill="FFFFFF"/>
            <w:tcMar>
              <w:left w:w="105" w:type="dxa"/>
              <w:right w:w="105" w:type="dxa"/>
            </w:tcMar>
            <w:vAlign w:val="center"/>
          </w:tcPr>
          <w:p w:rsidR="00501BAB" w:rsidRDefault="00501BAB">
            <w:pPr>
              <w:widowControl/>
              <w:wordWrap w:val="0"/>
              <w:spacing w:line="360" w:lineRule="exact"/>
              <w:jc w:val="center"/>
              <w:rPr>
                <w:rFonts w:ascii="Times New Roman" w:eastAsia="仿宋" w:hAnsi="Times New Roman" w:cs="Times New Roman"/>
                <w:bCs/>
                <w:sz w:val="32"/>
                <w:szCs w:val="32"/>
              </w:rPr>
            </w:pPr>
          </w:p>
        </w:tc>
        <w:tc>
          <w:tcPr>
            <w:tcW w:w="1473" w:type="dxa"/>
            <w:tcBorders>
              <w:top w:val="nil"/>
              <w:left w:val="nil"/>
              <w:bottom w:val="single" w:sz="6" w:space="0" w:color="auto"/>
              <w:right w:val="single" w:sz="6" w:space="0" w:color="auto"/>
            </w:tcBorders>
            <w:shd w:val="clear" w:color="auto" w:fill="FFFFFF"/>
            <w:tcMar>
              <w:left w:w="105" w:type="dxa"/>
              <w:right w:w="105" w:type="dxa"/>
            </w:tcMar>
            <w:vAlign w:val="center"/>
          </w:tcPr>
          <w:p w:rsidR="00501BAB" w:rsidRDefault="00501BAB">
            <w:pPr>
              <w:widowControl/>
              <w:wordWrap w:val="0"/>
              <w:spacing w:line="360" w:lineRule="exact"/>
              <w:jc w:val="center"/>
              <w:rPr>
                <w:rFonts w:ascii="Times New Roman" w:eastAsia="仿宋" w:hAnsi="Times New Roman" w:cs="Times New Roman"/>
                <w:bCs/>
                <w:sz w:val="32"/>
                <w:szCs w:val="32"/>
              </w:rPr>
            </w:pPr>
          </w:p>
        </w:tc>
        <w:tc>
          <w:tcPr>
            <w:tcW w:w="1442" w:type="dxa"/>
            <w:tcBorders>
              <w:top w:val="nil"/>
              <w:left w:val="nil"/>
              <w:bottom w:val="single" w:sz="6" w:space="0" w:color="auto"/>
              <w:right w:val="single" w:sz="6" w:space="0" w:color="auto"/>
            </w:tcBorders>
            <w:shd w:val="clear" w:color="auto" w:fill="FFFFFF"/>
            <w:tcMar>
              <w:left w:w="105" w:type="dxa"/>
              <w:right w:w="105" w:type="dxa"/>
            </w:tcMar>
            <w:vAlign w:val="center"/>
          </w:tcPr>
          <w:p w:rsidR="00501BAB" w:rsidRDefault="00501BAB">
            <w:pPr>
              <w:widowControl/>
              <w:wordWrap w:val="0"/>
              <w:spacing w:line="360" w:lineRule="exact"/>
              <w:jc w:val="center"/>
              <w:rPr>
                <w:rFonts w:ascii="Times New Roman" w:eastAsia="仿宋" w:hAnsi="Times New Roman" w:cs="Times New Roman"/>
                <w:bCs/>
                <w:sz w:val="32"/>
                <w:szCs w:val="32"/>
              </w:rPr>
            </w:pPr>
          </w:p>
        </w:tc>
        <w:tc>
          <w:tcPr>
            <w:tcW w:w="2185" w:type="dxa"/>
            <w:tcBorders>
              <w:top w:val="nil"/>
              <w:left w:val="nil"/>
              <w:bottom w:val="single" w:sz="6" w:space="0" w:color="auto"/>
              <w:right w:val="single" w:sz="6" w:space="0" w:color="auto"/>
            </w:tcBorders>
            <w:shd w:val="clear" w:color="auto" w:fill="FFFFFF"/>
          </w:tcPr>
          <w:p w:rsidR="00501BAB" w:rsidRDefault="00501BAB">
            <w:pPr>
              <w:widowControl/>
              <w:wordWrap w:val="0"/>
              <w:spacing w:line="360" w:lineRule="exact"/>
              <w:jc w:val="center"/>
              <w:rPr>
                <w:rFonts w:ascii="Times New Roman" w:eastAsia="仿宋" w:hAnsi="Times New Roman" w:cs="Times New Roman"/>
                <w:bCs/>
                <w:sz w:val="32"/>
                <w:szCs w:val="32"/>
              </w:rPr>
            </w:pPr>
          </w:p>
        </w:tc>
      </w:tr>
    </w:tbl>
    <w:p w:rsidR="00501BAB" w:rsidRDefault="00126B3E">
      <w:pPr>
        <w:pStyle w:val="a3"/>
        <w:widowControl/>
        <w:shd w:val="clear" w:color="auto" w:fill="FFFFFF"/>
        <w:spacing w:beforeAutospacing="0" w:afterAutospacing="0" w:line="600" w:lineRule="exact"/>
        <w:ind w:firstLineChars="200" w:firstLine="640"/>
        <w:rPr>
          <w:rFonts w:ascii="Times New Roman" w:eastAsia="黑体" w:hAnsi="Times New Roman"/>
          <w:bCs/>
          <w:sz w:val="32"/>
          <w:szCs w:val="32"/>
        </w:rPr>
      </w:pPr>
      <w:r>
        <w:rPr>
          <w:rStyle w:val="a4"/>
          <w:rFonts w:ascii="Times New Roman" w:eastAsia="黑体" w:hAnsi="Times New Roman" w:hint="eastAsia"/>
          <w:b w:val="0"/>
          <w:bCs/>
          <w:sz w:val="32"/>
          <w:szCs w:val="32"/>
          <w:shd w:val="clear" w:color="auto" w:fill="FFFFFF"/>
        </w:rPr>
        <w:t>八</w:t>
      </w:r>
      <w:r>
        <w:rPr>
          <w:rStyle w:val="a4"/>
          <w:rFonts w:ascii="Times New Roman" w:eastAsia="黑体" w:hAnsi="Times New Roman"/>
          <w:b w:val="0"/>
          <w:bCs/>
          <w:sz w:val="32"/>
          <w:szCs w:val="32"/>
          <w:shd w:val="clear" w:color="auto" w:fill="FFFFFF"/>
        </w:rPr>
        <w:t>、有关要求</w:t>
      </w:r>
    </w:p>
    <w:p w:rsidR="00501BAB" w:rsidRDefault="00126B3E">
      <w:pPr>
        <w:pStyle w:val="a3"/>
        <w:widowControl/>
        <w:shd w:val="clear" w:color="auto" w:fill="FFFFFF"/>
        <w:spacing w:beforeAutospacing="0" w:afterAutospacing="0" w:line="600" w:lineRule="exact"/>
        <w:ind w:firstLineChars="200" w:firstLine="640"/>
        <w:jc w:val="both"/>
        <w:rPr>
          <w:rFonts w:ascii="Times New Roman" w:eastAsia="仿宋" w:hAnsi="Times New Roman"/>
          <w:bCs/>
          <w:sz w:val="32"/>
          <w:szCs w:val="32"/>
          <w:shd w:val="clear" w:color="auto" w:fill="FFFFFF"/>
        </w:rPr>
      </w:pPr>
      <w:r>
        <w:rPr>
          <w:rFonts w:ascii="Times New Roman" w:eastAsia="仿宋" w:hAnsi="Times New Roman"/>
          <w:bCs/>
          <w:sz w:val="32"/>
          <w:szCs w:val="32"/>
          <w:shd w:val="clear" w:color="auto" w:fill="FFFFFF"/>
        </w:rPr>
        <w:t>本次培训班是我县共青团服务青年的一项重要工作，各单位团组织务必要高度重视、积极组织，广泛动员本辖区内大学专科以上文化程度的青年、大学生村官、特岗教师、退伍军人、待业大学生等参加培训，</w:t>
      </w:r>
      <w:r>
        <w:rPr>
          <w:rFonts w:ascii="Times New Roman" w:eastAsia="仿宋" w:hAnsi="Times New Roman" w:hint="eastAsia"/>
          <w:bCs/>
          <w:sz w:val="32"/>
          <w:szCs w:val="32"/>
          <w:shd w:val="clear" w:color="auto" w:fill="FFFFFF"/>
        </w:rPr>
        <w:t>有力</w:t>
      </w:r>
      <w:r>
        <w:rPr>
          <w:rFonts w:ascii="Times New Roman" w:eastAsia="仿宋" w:hAnsi="Times New Roman"/>
          <w:bCs/>
          <w:sz w:val="32"/>
          <w:szCs w:val="32"/>
          <w:shd w:val="clear" w:color="auto" w:fill="FFFFFF"/>
        </w:rPr>
        <w:t>扩大活动影响，提升活动实效。</w:t>
      </w:r>
    </w:p>
    <w:p w:rsidR="00501BAB" w:rsidRDefault="00501BAB">
      <w:pPr>
        <w:pStyle w:val="a3"/>
        <w:widowControl/>
        <w:shd w:val="clear" w:color="auto" w:fill="FFFFFF"/>
        <w:spacing w:beforeAutospacing="0" w:afterAutospacing="0" w:line="600" w:lineRule="exact"/>
        <w:ind w:firstLineChars="200" w:firstLine="640"/>
        <w:jc w:val="both"/>
        <w:rPr>
          <w:rFonts w:ascii="Times New Roman" w:eastAsia="仿宋" w:hAnsi="Times New Roman"/>
          <w:bCs/>
          <w:sz w:val="32"/>
          <w:szCs w:val="32"/>
          <w:shd w:val="clear" w:color="auto" w:fill="FFFFFF"/>
        </w:rPr>
      </w:pPr>
    </w:p>
    <w:p w:rsidR="00501BAB" w:rsidRDefault="00501BAB">
      <w:pPr>
        <w:pStyle w:val="a3"/>
        <w:widowControl/>
        <w:shd w:val="clear" w:color="auto" w:fill="FFFFFF"/>
        <w:spacing w:beforeAutospacing="0" w:afterAutospacing="0" w:line="600" w:lineRule="exact"/>
        <w:ind w:firstLineChars="200" w:firstLine="640"/>
        <w:jc w:val="both"/>
        <w:rPr>
          <w:rFonts w:ascii="Times New Roman" w:eastAsia="仿宋" w:hAnsi="Times New Roman"/>
          <w:bCs/>
          <w:sz w:val="32"/>
          <w:szCs w:val="32"/>
          <w:shd w:val="clear" w:color="auto" w:fill="FFFFFF"/>
        </w:rPr>
      </w:pPr>
    </w:p>
    <w:p w:rsidR="00501BAB" w:rsidRDefault="00501BAB">
      <w:pPr>
        <w:pStyle w:val="a3"/>
        <w:widowControl/>
        <w:shd w:val="clear" w:color="auto" w:fill="FFFFFF"/>
        <w:spacing w:beforeAutospacing="0" w:afterAutospacing="0" w:line="600" w:lineRule="exact"/>
        <w:ind w:firstLineChars="200" w:firstLine="640"/>
        <w:jc w:val="both"/>
        <w:rPr>
          <w:rFonts w:ascii="Times New Roman" w:eastAsia="仿宋" w:hAnsi="Times New Roman"/>
          <w:bCs/>
          <w:sz w:val="32"/>
          <w:szCs w:val="32"/>
          <w:shd w:val="clear" w:color="auto" w:fill="FFFFFF"/>
        </w:rPr>
      </w:pPr>
    </w:p>
    <w:p w:rsidR="00501BAB" w:rsidRDefault="00126B3E" w:rsidP="004F0A9D">
      <w:pPr>
        <w:pStyle w:val="a3"/>
        <w:widowControl/>
        <w:shd w:val="clear" w:color="auto" w:fill="FFFFFF"/>
        <w:spacing w:beforeAutospacing="0" w:afterAutospacing="0" w:line="600" w:lineRule="exact"/>
        <w:ind w:firstLineChars="1500" w:firstLine="4800"/>
        <w:jc w:val="right"/>
        <w:rPr>
          <w:rFonts w:ascii="Times New Roman" w:eastAsia="仿宋" w:hAnsi="Times New Roman"/>
          <w:bCs/>
          <w:sz w:val="32"/>
          <w:szCs w:val="32"/>
          <w:shd w:val="clear" w:color="auto" w:fill="FFFFFF"/>
        </w:rPr>
      </w:pPr>
      <w:r>
        <w:rPr>
          <w:rFonts w:ascii="Times New Roman" w:eastAsia="仿宋" w:hAnsi="Times New Roman" w:hint="eastAsia"/>
          <w:bCs/>
          <w:sz w:val="32"/>
          <w:szCs w:val="32"/>
          <w:shd w:val="clear" w:color="auto" w:fill="FFFFFF"/>
        </w:rPr>
        <w:t>共青团桃源县委员会</w:t>
      </w:r>
    </w:p>
    <w:p w:rsidR="00501BAB" w:rsidRDefault="00126B3E" w:rsidP="004F0A9D">
      <w:pPr>
        <w:pStyle w:val="a3"/>
        <w:widowControl/>
        <w:shd w:val="clear" w:color="auto" w:fill="FFFFFF"/>
        <w:spacing w:beforeAutospacing="0" w:afterAutospacing="0" w:line="600" w:lineRule="exact"/>
        <w:ind w:firstLineChars="1600" w:firstLine="5120"/>
        <w:jc w:val="right"/>
        <w:rPr>
          <w:rFonts w:ascii="Times New Roman" w:eastAsia="仿宋" w:hAnsi="Times New Roman"/>
          <w:bCs/>
          <w:sz w:val="32"/>
          <w:szCs w:val="32"/>
          <w:shd w:val="clear" w:color="auto" w:fill="FFFFFF"/>
        </w:rPr>
      </w:pPr>
      <w:r>
        <w:rPr>
          <w:rFonts w:ascii="Times New Roman" w:eastAsia="仿宋" w:hAnsi="Times New Roman" w:hint="eastAsia"/>
          <w:bCs/>
          <w:sz w:val="32"/>
          <w:szCs w:val="32"/>
          <w:shd w:val="clear" w:color="auto" w:fill="FFFFFF"/>
        </w:rPr>
        <w:t>201</w:t>
      </w:r>
      <w:r w:rsidR="004F0A9D">
        <w:rPr>
          <w:rFonts w:ascii="Times New Roman" w:eastAsia="仿宋" w:hAnsi="Times New Roman" w:hint="eastAsia"/>
          <w:bCs/>
          <w:sz w:val="32"/>
          <w:szCs w:val="32"/>
          <w:shd w:val="clear" w:color="auto" w:fill="FFFFFF"/>
        </w:rPr>
        <w:t>8</w:t>
      </w:r>
      <w:r>
        <w:rPr>
          <w:rFonts w:ascii="Times New Roman" w:eastAsia="仿宋" w:hAnsi="Times New Roman" w:hint="eastAsia"/>
          <w:bCs/>
          <w:sz w:val="32"/>
          <w:szCs w:val="32"/>
          <w:shd w:val="clear" w:color="auto" w:fill="FFFFFF"/>
        </w:rPr>
        <w:t>年</w:t>
      </w:r>
      <w:r>
        <w:rPr>
          <w:rFonts w:ascii="Times New Roman" w:eastAsia="仿宋" w:hAnsi="Times New Roman" w:hint="eastAsia"/>
          <w:bCs/>
          <w:sz w:val="32"/>
          <w:szCs w:val="32"/>
          <w:shd w:val="clear" w:color="auto" w:fill="FFFFFF"/>
        </w:rPr>
        <w:t>12</w:t>
      </w:r>
      <w:r>
        <w:rPr>
          <w:rFonts w:ascii="Times New Roman" w:eastAsia="仿宋" w:hAnsi="Times New Roman" w:hint="eastAsia"/>
          <w:bCs/>
          <w:sz w:val="32"/>
          <w:szCs w:val="32"/>
          <w:shd w:val="clear" w:color="auto" w:fill="FFFFFF"/>
        </w:rPr>
        <w:t>月</w:t>
      </w:r>
      <w:r w:rsidR="004F0A9D">
        <w:rPr>
          <w:rFonts w:ascii="Times New Roman" w:eastAsia="仿宋" w:hAnsi="Times New Roman" w:hint="eastAsia"/>
          <w:bCs/>
          <w:sz w:val="32"/>
          <w:szCs w:val="32"/>
          <w:shd w:val="clear" w:color="auto" w:fill="FFFFFF"/>
        </w:rPr>
        <w:t>1</w:t>
      </w:r>
      <w:r w:rsidR="00721C32">
        <w:rPr>
          <w:rFonts w:ascii="Times New Roman" w:eastAsia="仿宋" w:hAnsi="Times New Roman" w:hint="eastAsia"/>
          <w:bCs/>
          <w:sz w:val="32"/>
          <w:szCs w:val="32"/>
          <w:shd w:val="clear" w:color="auto" w:fill="FFFFFF"/>
        </w:rPr>
        <w:t>1</w:t>
      </w:r>
      <w:r>
        <w:rPr>
          <w:rFonts w:ascii="Times New Roman" w:eastAsia="仿宋" w:hAnsi="Times New Roman" w:hint="eastAsia"/>
          <w:bCs/>
          <w:sz w:val="32"/>
          <w:szCs w:val="32"/>
          <w:shd w:val="clear" w:color="auto" w:fill="FFFFFF"/>
        </w:rPr>
        <w:t>日</w:t>
      </w:r>
    </w:p>
    <w:p w:rsidR="00501BAB" w:rsidRDefault="00501BAB">
      <w:pPr>
        <w:pStyle w:val="a3"/>
        <w:widowControl/>
        <w:shd w:val="clear" w:color="auto" w:fill="FFFFFF"/>
        <w:spacing w:beforeAutospacing="0" w:afterAutospacing="0" w:line="600" w:lineRule="exact"/>
        <w:ind w:firstLineChars="200" w:firstLine="640"/>
        <w:jc w:val="both"/>
        <w:rPr>
          <w:rFonts w:ascii="Times New Roman" w:eastAsia="仿宋" w:hAnsi="Times New Roman"/>
          <w:bCs/>
          <w:sz w:val="32"/>
          <w:szCs w:val="32"/>
          <w:shd w:val="clear" w:color="auto" w:fill="FFFFFF"/>
        </w:rPr>
      </w:pPr>
    </w:p>
    <w:p w:rsidR="00501BAB" w:rsidRDefault="00501BAB">
      <w:pPr>
        <w:pStyle w:val="a3"/>
        <w:widowControl/>
        <w:shd w:val="clear" w:color="auto" w:fill="FFFFFF"/>
        <w:spacing w:beforeAutospacing="0" w:afterAutospacing="0" w:line="600" w:lineRule="exact"/>
        <w:rPr>
          <w:rStyle w:val="a4"/>
          <w:rFonts w:ascii="Times New Roman" w:eastAsia="仿宋" w:hAnsi="Times New Roman"/>
          <w:b w:val="0"/>
          <w:bCs/>
          <w:sz w:val="32"/>
          <w:szCs w:val="32"/>
          <w:shd w:val="clear" w:color="auto" w:fill="FFFFFF"/>
        </w:rPr>
      </w:pPr>
    </w:p>
    <w:p w:rsidR="00501BAB" w:rsidRDefault="00501BAB">
      <w:pPr>
        <w:widowControl/>
        <w:spacing w:line="600" w:lineRule="exact"/>
        <w:jc w:val="left"/>
        <w:rPr>
          <w:rFonts w:ascii="Times New Roman" w:eastAsia="仿宋" w:hAnsi="Times New Roman" w:cs="Times New Roman"/>
          <w:bCs/>
          <w:sz w:val="32"/>
          <w:szCs w:val="32"/>
        </w:rPr>
      </w:pPr>
    </w:p>
    <w:p w:rsidR="00501BAB" w:rsidRDefault="00501BAB">
      <w:pPr>
        <w:spacing w:line="600" w:lineRule="exact"/>
        <w:rPr>
          <w:rFonts w:ascii="Times New Roman" w:eastAsia="仿宋" w:hAnsi="Times New Roman" w:cs="Times New Roman"/>
          <w:bCs/>
          <w:sz w:val="32"/>
          <w:szCs w:val="32"/>
        </w:rPr>
      </w:pPr>
    </w:p>
    <w:sectPr w:rsidR="00501BAB" w:rsidSect="00744D44">
      <w:pgSz w:w="11906" w:h="16838"/>
      <w:pgMar w:top="1701" w:right="1418" w:bottom="170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762D8"/>
    <w:multiLevelType w:val="singleLevel"/>
    <w:tmpl w:val="5A2762D8"/>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096C82"/>
    <w:rsid w:val="00063BF8"/>
    <w:rsid w:val="00126B3E"/>
    <w:rsid w:val="003965E1"/>
    <w:rsid w:val="00493EAA"/>
    <w:rsid w:val="004F0A9D"/>
    <w:rsid w:val="00501BAB"/>
    <w:rsid w:val="00721C32"/>
    <w:rsid w:val="00744D44"/>
    <w:rsid w:val="009D3969"/>
    <w:rsid w:val="00C54296"/>
    <w:rsid w:val="00F53767"/>
    <w:rsid w:val="1D402920"/>
    <w:rsid w:val="47096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BA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501BA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1BAB"/>
    <w:pPr>
      <w:spacing w:beforeAutospacing="1" w:afterAutospacing="1"/>
      <w:jc w:val="left"/>
    </w:pPr>
    <w:rPr>
      <w:rFonts w:cs="Times New Roman"/>
      <w:kern w:val="0"/>
      <w:sz w:val="24"/>
    </w:rPr>
  </w:style>
  <w:style w:type="character" w:styleId="a4">
    <w:name w:val="Strong"/>
    <w:basedOn w:val="a0"/>
    <w:qFormat/>
    <w:rsid w:val="00501BAB"/>
    <w:rPr>
      <w:b/>
    </w:rPr>
  </w:style>
  <w:style w:type="character" w:styleId="a5">
    <w:name w:val="Emphasis"/>
    <w:basedOn w:val="a0"/>
    <w:qFormat/>
    <w:rsid w:val="00501BAB"/>
    <w:rPr>
      <w:i/>
    </w:rPr>
  </w:style>
  <w:style w:type="character" w:styleId="a6">
    <w:name w:val="Hyperlink"/>
    <w:basedOn w:val="a0"/>
    <w:rsid w:val="00501BAB"/>
    <w:rPr>
      <w:color w:val="0000FF"/>
      <w:u w:val="single"/>
    </w:rPr>
  </w:style>
  <w:style w:type="table" w:styleId="a7">
    <w:name w:val="Table Grid"/>
    <w:basedOn w:val="a1"/>
    <w:rsid w:val="00F5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翦艾丽雅</dc:creator>
  <cp:lastModifiedBy>Administrator</cp:lastModifiedBy>
  <cp:revision>7</cp:revision>
  <cp:lastPrinted>2018-12-11T05:39:00Z</cp:lastPrinted>
  <dcterms:created xsi:type="dcterms:W3CDTF">2017-12-04T01:33:00Z</dcterms:created>
  <dcterms:modified xsi:type="dcterms:W3CDTF">2018-12-11T05:45:00Z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